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6DC8A" w14:textId="77777777" w:rsidR="00205E04" w:rsidRPr="00DC618D" w:rsidRDefault="00DC618D" w:rsidP="003D65EE">
      <w:pPr>
        <w:widowControl w:val="0"/>
        <w:autoSpaceDE w:val="0"/>
        <w:autoSpaceDN w:val="0"/>
        <w:adjustRightInd w:val="0"/>
        <w:jc w:val="center"/>
        <w:rPr>
          <w:rFonts w:ascii="Times New Roman" w:hAnsi="Times New Roman"/>
          <w:sz w:val="40"/>
          <w:szCs w:val="40"/>
        </w:rPr>
      </w:pPr>
      <w:bookmarkStart w:id="0" w:name="_GoBack"/>
      <w:bookmarkEnd w:id="0"/>
      <w:r w:rsidRPr="00DC618D">
        <w:rPr>
          <w:rFonts w:ascii="Times New Roman" w:hAnsi="Times New Roman"/>
          <w:b/>
          <w:bCs/>
          <w:sz w:val="40"/>
          <w:szCs w:val="40"/>
        </w:rPr>
        <w:t>ENVIRONMENTAL</w:t>
      </w:r>
      <w:r w:rsidR="00205E04" w:rsidRPr="00DC618D">
        <w:rPr>
          <w:rFonts w:ascii="Times New Roman" w:hAnsi="Times New Roman"/>
          <w:b/>
          <w:bCs/>
          <w:sz w:val="40"/>
          <w:szCs w:val="40"/>
        </w:rPr>
        <w:t xml:space="preserve"> P</w:t>
      </w:r>
      <w:r w:rsidRPr="00DC618D">
        <w:rPr>
          <w:rFonts w:ascii="Times New Roman" w:hAnsi="Times New Roman"/>
          <w:b/>
          <w:bCs/>
          <w:sz w:val="40"/>
          <w:szCs w:val="40"/>
        </w:rPr>
        <w:t>OLICY</w:t>
      </w:r>
    </w:p>
    <w:p w14:paraId="56275028" w14:textId="77777777" w:rsidR="00BE032D" w:rsidRPr="00E60C2D" w:rsidRDefault="00BE032D" w:rsidP="00B5491C">
      <w:pPr>
        <w:widowControl w:val="0"/>
        <w:autoSpaceDE w:val="0"/>
        <w:autoSpaceDN w:val="0"/>
        <w:adjustRightInd w:val="0"/>
        <w:jc w:val="both"/>
        <w:rPr>
          <w:rFonts w:ascii="Times New Roman" w:hAnsi="Times New Roman"/>
          <w:szCs w:val="30"/>
        </w:rPr>
      </w:pPr>
    </w:p>
    <w:p w14:paraId="4BE918EB" w14:textId="77777777" w:rsidR="00B05106" w:rsidRPr="00CA3232" w:rsidRDefault="00B05106" w:rsidP="00B05106">
      <w:pPr>
        <w:rPr>
          <w:rFonts w:ascii="Times New Roman" w:hAnsi="Times New Roman"/>
          <w:sz w:val="20"/>
          <w:szCs w:val="20"/>
        </w:rPr>
      </w:pPr>
      <w:r w:rsidRPr="00CA3232">
        <w:rPr>
          <w:rFonts w:ascii="Times New Roman" w:hAnsi="Times New Roman"/>
          <w:sz w:val="20"/>
          <w:szCs w:val="20"/>
        </w:rPr>
        <w:t>The World of E’Co was established in the United Kingdom back in 1978 where it quickly became one of Countries leading and most respected textile recycling organisations. The World of E’Co relocated to Perth Australia in 1994 where it quickly re-established itself and is now one of Australia’s Leading Textile Recycling organisations. All associated packaging contaminants: - Paper, Plastics, Metals and other non-textiles by-products are also recycled.  The combination of the aforementioned form the “Scope” of our ISO certification process.</w:t>
      </w:r>
    </w:p>
    <w:p w14:paraId="486DD9FE" w14:textId="77777777" w:rsidR="00B05106" w:rsidRDefault="00B05106" w:rsidP="00B05106">
      <w:pPr>
        <w:rPr>
          <w:rFonts w:ascii="Times New Roman" w:hAnsi="Times New Roman"/>
          <w:sz w:val="20"/>
          <w:szCs w:val="20"/>
        </w:rPr>
      </w:pPr>
      <w:r w:rsidRPr="00CA3232">
        <w:rPr>
          <w:rFonts w:ascii="Times New Roman" w:hAnsi="Times New Roman"/>
          <w:sz w:val="20"/>
          <w:szCs w:val="20"/>
        </w:rPr>
        <w:t>In addition, as our company has gained the experience, E’Co provides comprehensive range of environmental: education, training, waste management, waste reduction and recycling: initiatives, solutions and services to our new and existing clients. The E’Co Environmental policy is the very heart of E’Co.  E’Co offers a “one-stop solution” for all: environmental, waste reduction and recycling problems. This includes offering, already, “recycled” or environmentally friendly products and or alternatives to our client base. Overall our efforts help reduce the higher energy consumption and other associated adverse environmental impacts that arise through the alternative of processing virgin materials.</w:t>
      </w:r>
    </w:p>
    <w:p w14:paraId="3E39DE93" w14:textId="77777777" w:rsidR="00B05106" w:rsidRDefault="00B05106" w:rsidP="00B05106">
      <w:pPr>
        <w:jc w:val="both"/>
        <w:rPr>
          <w:rFonts w:ascii="Times New Roman" w:hAnsi="Times New Roman"/>
          <w:sz w:val="20"/>
          <w:szCs w:val="20"/>
        </w:rPr>
      </w:pPr>
    </w:p>
    <w:p w14:paraId="3950D152" w14:textId="54683EB1" w:rsidR="00B05106" w:rsidRPr="006126E2" w:rsidRDefault="00B05106" w:rsidP="00B05106">
      <w:pPr>
        <w:jc w:val="both"/>
        <w:rPr>
          <w:rFonts w:ascii="Times New Roman" w:hAnsi="Times New Roman"/>
          <w:sz w:val="20"/>
          <w:szCs w:val="20"/>
        </w:rPr>
      </w:pPr>
      <w:r w:rsidRPr="006126E2">
        <w:rPr>
          <w:rFonts w:ascii="Times New Roman" w:hAnsi="Times New Roman"/>
          <w:sz w:val="20"/>
          <w:szCs w:val="20"/>
        </w:rPr>
        <w:t xml:space="preserve">E’Co will ensure compliance with ISO 14001: 2016 standards and meet all internal, statutory and / or legal requirements; focusing on continual improvement, customer satisfaction, risk-based thinking, continual development and to effectively implement and sustain the Plan, Do, Check, Act (PDCA) formula. </w:t>
      </w:r>
    </w:p>
    <w:p w14:paraId="57470C2E" w14:textId="77777777" w:rsidR="00B05106" w:rsidRDefault="00B05106" w:rsidP="00B05106">
      <w:pPr>
        <w:rPr>
          <w:rFonts w:ascii="Times New Roman" w:hAnsi="Times New Roman"/>
          <w:sz w:val="20"/>
          <w:szCs w:val="20"/>
        </w:rPr>
      </w:pPr>
    </w:p>
    <w:p w14:paraId="6C7B0DC7" w14:textId="4D1C71D0" w:rsidR="00B05106" w:rsidRPr="009528D2" w:rsidRDefault="00B05106" w:rsidP="00B05106">
      <w:pPr>
        <w:rPr>
          <w:rFonts w:ascii="Times New Roman" w:hAnsi="Times New Roman"/>
          <w:sz w:val="20"/>
          <w:szCs w:val="20"/>
        </w:rPr>
      </w:pPr>
      <w:r w:rsidRPr="009528D2">
        <w:rPr>
          <w:rFonts w:ascii="Times New Roman" w:hAnsi="Times New Roman"/>
          <w:sz w:val="20"/>
          <w:szCs w:val="20"/>
        </w:rPr>
        <w:t>All staff and customers are encouraged to submit suggestions for improvement and are openly welcome to discuss any ideas, suggestions or matters of concern at regular toolbox meetings</w:t>
      </w:r>
      <w:r>
        <w:rPr>
          <w:rFonts w:ascii="Times New Roman" w:hAnsi="Times New Roman"/>
          <w:sz w:val="20"/>
          <w:szCs w:val="20"/>
        </w:rPr>
        <w:t xml:space="preserve">. Furthermore, E’Co welcomes suggestions to further encourage carbon neutrality, to turn positive carbons into negative. </w:t>
      </w:r>
    </w:p>
    <w:p w14:paraId="523CB5D2" w14:textId="77777777" w:rsidR="00B05106" w:rsidRDefault="00B05106" w:rsidP="00B05106">
      <w:pPr>
        <w:rPr>
          <w:rFonts w:ascii="Times New Roman" w:hAnsi="Times New Roman"/>
          <w:sz w:val="20"/>
          <w:szCs w:val="20"/>
        </w:rPr>
      </w:pPr>
    </w:p>
    <w:p w14:paraId="47CC8713" w14:textId="5BAB35D3" w:rsidR="00B05106" w:rsidRPr="00CA3232" w:rsidRDefault="00B05106" w:rsidP="00B05106">
      <w:pPr>
        <w:rPr>
          <w:rFonts w:ascii="Times New Roman" w:hAnsi="Times New Roman"/>
          <w:sz w:val="20"/>
          <w:szCs w:val="20"/>
        </w:rPr>
      </w:pPr>
      <w:r w:rsidRPr="00CA3232">
        <w:rPr>
          <w:rFonts w:ascii="Times New Roman" w:hAnsi="Times New Roman"/>
          <w:sz w:val="20"/>
          <w:szCs w:val="20"/>
        </w:rPr>
        <w:t>E’Co is dedicated to furthering the causes of recycling and re-use and maintaining compliance with Environmental legislation and codes of practice. E’Co is committed to carrying out our activities in a manner that will not create any further negative impacts on the environment. As part of this commitment E’Co aims to:</w:t>
      </w:r>
    </w:p>
    <w:p w14:paraId="0C66C071" w14:textId="77777777" w:rsidR="00B05106" w:rsidRPr="00CA3232" w:rsidRDefault="00B05106" w:rsidP="00B05106">
      <w:pPr>
        <w:pStyle w:val="ListParagraph"/>
        <w:numPr>
          <w:ilvl w:val="0"/>
          <w:numId w:val="17"/>
        </w:numPr>
        <w:spacing w:after="200" w:line="276" w:lineRule="auto"/>
        <w:rPr>
          <w:rFonts w:ascii="Times New Roman" w:hAnsi="Times New Roman"/>
          <w:sz w:val="20"/>
          <w:szCs w:val="20"/>
        </w:rPr>
      </w:pPr>
      <w:r w:rsidRPr="00CA3232">
        <w:rPr>
          <w:rFonts w:ascii="Times New Roman" w:hAnsi="Times New Roman"/>
          <w:sz w:val="20"/>
          <w:szCs w:val="20"/>
        </w:rPr>
        <w:t>Continually improve our own environmental performance and prevent pollution</w:t>
      </w:r>
    </w:p>
    <w:p w14:paraId="5CF16F0A" w14:textId="77777777" w:rsidR="00B05106" w:rsidRDefault="00B05106" w:rsidP="00B05106">
      <w:pPr>
        <w:pStyle w:val="ListParagraph"/>
        <w:numPr>
          <w:ilvl w:val="0"/>
          <w:numId w:val="17"/>
        </w:numPr>
        <w:spacing w:after="200" w:line="276" w:lineRule="auto"/>
        <w:rPr>
          <w:rFonts w:ascii="Times New Roman" w:hAnsi="Times New Roman"/>
          <w:sz w:val="20"/>
          <w:szCs w:val="20"/>
        </w:rPr>
      </w:pPr>
      <w:r w:rsidRPr="00CA3232">
        <w:rPr>
          <w:rFonts w:ascii="Times New Roman" w:hAnsi="Times New Roman"/>
          <w:sz w:val="20"/>
          <w:szCs w:val="20"/>
        </w:rPr>
        <w:t xml:space="preserve">Maximizing recycling to increase our recycling / diversion rates by </w:t>
      </w:r>
      <w:r>
        <w:rPr>
          <w:rFonts w:ascii="Times New Roman" w:hAnsi="Times New Roman"/>
          <w:sz w:val="20"/>
          <w:szCs w:val="20"/>
        </w:rPr>
        <w:t>investing in r</w:t>
      </w:r>
      <w:r w:rsidRPr="00CA3232">
        <w:rPr>
          <w:rFonts w:ascii="Times New Roman" w:hAnsi="Times New Roman"/>
          <w:sz w:val="20"/>
          <w:szCs w:val="20"/>
        </w:rPr>
        <w:t xml:space="preserve">esearch and develop new methods and solutions for different materials in order to be recycled; </w:t>
      </w:r>
    </w:p>
    <w:p w14:paraId="353DB11E" w14:textId="77777777" w:rsidR="00B05106" w:rsidRPr="00CA3232" w:rsidRDefault="00B05106" w:rsidP="00B05106">
      <w:pPr>
        <w:pStyle w:val="ListParagraph"/>
        <w:numPr>
          <w:ilvl w:val="0"/>
          <w:numId w:val="17"/>
        </w:numPr>
        <w:spacing w:after="200" w:line="276" w:lineRule="auto"/>
        <w:rPr>
          <w:rFonts w:ascii="Times New Roman" w:hAnsi="Times New Roman"/>
          <w:sz w:val="20"/>
          <w:szCs w:val="20"/>
        </w:rPr>
      </w:pPr>
      <w:r w:rsidRPr="00CA3232">
        <w:rPr>
          <w:rFonts w:ascii="Times New Roman" w:hAnsi="Times New Roman"/>
          <w:sz w:val="20"/>
          <w:szCs w:val="20"/>
        </w:rPr>
        <w:t xml:space="preserve">Will continually work to educate and motivate each element of society: children, schools, </w:t>
      </w:r>
      <w:r>
        <w:rPr>
          <w:rFonts w:ascii="Times New Roman" w:hAnsi="Times New Roman"/>
          <w:sz w:val="20"/>
          <w:szCs w:val="20"/>
        </w:rPr>
        <w:t>t</w:t>
      </w:r>
      <w:r w:rsidRPr="00CA3232">
        <w:rPr>
          <w:rFonts w:ascii="Times New Roman" w:hAnsi="Times New Roman"/>
          <w:sz w:val="20"/>
          <w:szCs w:val="20"/>
        </w:rPr>
        <w:t xml:space="preserve">eachers, parents, business, corporate and governments into reversing and further reducing </w:t>
      </w:r>
      <w:r>
        <w:rPr>
          <w:rFonts w:ascii="Times New Roman" w:hAnsi="Times New Roman"/>
          <w:sz w:val="20"/>
          <w:szCs w:val="20"/>
        </w:rPr>
        <w:t>t</w:t>
      </w:r>
      <w:r w:rsidRPr="00CA3232">
        <w:rPr>
          <w:rFonts w:ascii="Times New Roman" w:hAnsi="Times New Roman"/>
          <w:sz w:val="20"/>
          <w:szCs w:val="20"/>
        </w:rPr>
        <w:t>heir environmental impacts;</w:t>
      </w:r>
    </w:p>
    <w:p w14:paraId="1AC0A79D" w14:textId="77777777" w:rsidR="00B05106" w:rsidRPr="00CA3232" w:rsidRDefault="00B05106" w:rsidP="00B05106">
      <w:pPr>
        <w:pStyle w:val="ListParagraph"/>
        <w:numPr>
          <w:ilvl w:val="0"/>
          <w:numId w:val="17"/>
        </w:numPr>
        <w:spacing w:after="200" w:line="276" w:lineRule="auto"/>
        <w:rPr>
          <w:rFonts w:ascii="Times New Roman" w:hAnsi="Times New Roman"/>
          <w:sz w:val="20"/>
          <w:szCs w:val="20"/>
        </w:rPr>
      </w:pPr>
      <w:r w:rsidRPr="00CA3232">
        <w:rPr>
          <w:rFonts w:ascii="Times New Roman" w:hAnsi="Times New Roman"/>
          <w:sz w:val="20"/>
          <w:szCs w:val="20"/>
        </w:rPr>
        <w:t>Continually work to improve our internal management systems. Measure and monitor our</w:t>
      </w:r>
      <w:r>
        <w:rPr>
          <w:rFonts w:ascii="Times New Roman" w:hAnsi="Times New Roman"/>
          <w:sz w:val="20"/>
          <w:szCs w:val="20"/>
        </w:rPr>
        <w:t xml:space="preserve"> p</w:t>
      </w:r>
      <w:r w:rsidRPr="00CA3232">
        <w:rPr>
          <w:rFonts w:ascii="Times New Roman" w:hAnsi="Times New Roman"/>
          <w:sz w:val="20"/>
          <w:szCs w:val="20"/>
        </w:rPr>
        <w:t xml:space="preserve">rogress and performance (achievements) against objectives and openly communicate our </w:t>
      </w:r>
      <w:r>
        <w:rPr>
          <w:rFonts w:ascii="Times New Roman" w:hAnsi="Times New Roman"/>
          <w:sz w:val="20"/>
          <w:szCs w:val="20"/>
        </w:rPr>
        <w:t>s</w:t>
      </w:r>
      <w:r w:rsidRPr="00CA3232">
        <w:rPr>
          <w:rFonts w:ascii="Times New Roman" w:hAnsi="Times New Roman"/>
          <w:sz w:val="20"/>
          <w:szCs w:val="20"/>
        </w:rPr>
        <w:t>uccess with other interested parties;</w:t>
      </w:r>
    </w:p>
    <w:p w14:paraId="6BEAF219" w14:textId="77777777" w:rsidR="00B05106" w:rsidRPr="00CA3232" w:rsidRDefault="00B05106" w:rsidP="00B05106">
      <w:pPr>
        <w:pStyle w:val="ListParagraph"/>
        <w:numPr>
          <w:ilvl w:val="0"/>
          <w:numId w:val="17"/>
        </w:numPr>
        <w:spacing w:after="200" w:line="276" w:lineRule="auto"/>
        <w:rPr>
          <w:rFonts w:ascii="Times New Roman" w:hAnsi="Times New Roman"/>
          <w:sz w:val="20"/>
          <w:szCs w:val="20"/>
        </w:rPr>
      </w:pPr>
      <w:r w:rsidRPr="00CA3232">
        <w:rPr>
          <w:rFonts w:ascii="Times New Roman" w:hAnsi="Times New Roman"/>
          <w:sz w:val="20"/>
          <w:szCs w:val="20"/>
        </w:rPr>
        <w:t xml:space="preserve">Provide training to ensure our staff, and the staff of our clients, </w:t>
      </w:r>
      <w:r>
        <w:rPr>
          <w:rFonts w:ascii="Times New Roman" w:hAnsi="Times New Roman"/>
          <w:sz w:val="20"/>
          <w:szCs w:val="20"/>
        </w:rPr>
        <w:t>possess t</w:t>
      </w:r>
      <w:r w:rsidRPr="00CA3232">
        <w:rPr>
          <w:rFonts w:ascii="Times New Roman" w:hAnsi="Times New Roman"/>
          <w:sz w:val="20"/>
          <w:szCs w:val="20"/>
        </w:rPr>
        <w:t>he skills and knowledge necessary to carry out their tasks in a manner that further</w:t>
      </w:r>
      <w:r>
        <w:rPr>
          <w:rFonts w:ascii="Times New Roman" w:hAnsi="Times New Roman"/>
          <w:sz w:val="20"/>
          <w:szCs w:val="20"/>
        </w:rPr>
        <w:t xml:space="preserve"> p</w:t>
      </w:r>
      <w:r w:rsidRPr="00CA3232">
        <w:rPr>
          <w:rFonts w:ascii="Times New Roman" w:hAnsi="Times New Roman"/>
          <w:sz w:val="20"/>
          <w:szCs w:val="20"/>
        </w:rPr>
        <w:t>rotects the environment;</w:t>
      </w:r>
    </w:p>
    <w:p w14:paraId="2F568E89" w14:textId="77777777" w:rsidR="00B05106" w:rsidRPr="00CA3232" w:rsidRDefault="00B05106" w:rsidP="00B05106">
      <w:pPr>
        <w:pStyle w:val="ListParagraph"/>
        <w:numPr>
          <w:ilvl w:val="0"/>
          <w:numId w:val="17"/>
        </w:numPr>
        <w:spacing w:after="200" w:line="276" w:lineRule="auto"/>
        <w:rPr>
          <w:rFonts w:ascii="Times New Roman" w:hAnsi="Times New Roman"/>
          <w:sz w:val="20"/>
          <w:szCs w:val="20"/>
        </w:rPr>
      </w:pPr>
      <w:r w:rsidRPr="00CA3232">
        <w:rPr>
          <w:rFonts w:ascii="Times New Roman" w:hAnsi="Times New Roman"/>
          <w:sz w:val="20"/>
          <w:szCs w:val="20"/>
        </w:rPr>
        <w:t>Communicate our policy to our employees, contractors and any interested party.</w:t>
      </w:r>
    </w:p>
    <w:p w14:paraId="26A6F583" w14:textId="77777777" w:rsidR="00B05106" w:rsidRPr="00CA3232" w:rsidRDefault="00B05106" w:rsidP="00B05106">
      <w:pPr>
        <w:tabs>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560"/>
        <w:jc w:val="both"/>
        <w:rPr>
          <w:rFonts w:ascii="Times New Roman" w:hAnsi="Times New Roman"/>
          <w:sz w:val="20"/>
          <w:szCs w:val="20"/>
        </w:rPr>
      </w:pPr>
      <w:r w:rsidRPr="00CA3232">
        <w:rPr>
          <w:rFonts w:ascii="Times New Roman" w:hAnsi="Times New Roman"/>
          <w:sz w:val="20"/>
          <w:szCs w:val="20"/>
        </w:rPr>
        <w:t xml:space="preserve">This policy is supported at senior level by our Managing Director and is reviewed annually. </w:t>
      </w:r>
    </w:p>
    <w:p w14:paraId="14114EFC" w14:textId="77777777" w:rsidR="001F64CD" w:rsidRDefault="001F64CD" w:rsidP="00DD0515">
      <w:pPr>
        <w:tabs>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560"/>
        <w:rPr>
          <w:rFonts w:ascii="Times New Roman" w:hAnsi="Times New Roman"/>
          <w:color w:val="000000"/>
        </w:rPr>
      </w:pPr>
    </w:p>
    <w:sectPr w:rsidR="001F64CD" w:rsidSect="00E60C2D">
      <w:headerReference w:type="even" r:id="rId7"/>
      <w:headerReference w:type="default" r:id="rId8"/>
      <w:footerReference w:type="even" r:id="rId9"/>
      <w:footerReference w:type="default" r:id="rId10"/>
      <w:headerReference w:type="first" r:id="rId11"/>
      <w:footerReference w:type="first" r:id="rId12"/>
      <w:pgSz w:w="11907" w:h="16840" w:code="9"/>
      <w:pgMar w:top="454" w:right="567" w:bottom="510" w:left="794"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37C4A" w14:textId="77777777" w:rsidR="002B5816" w:rsidRDefault="002B5816" w:rsidP="00B5491C">
      <w:r>
        <w:separator/>
      </w:r>
    </w:p>
  </w:endnote>
  <w:endnote w:type="continuationSeparator" w:id="0">
    <w:p w14:paraId="366A7305" w14:textId="77777777" w:rsidR="002B5816" w:rsidRDefault="002B5816" w:rsidP="00B54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42C62" w14:textId="77777777" w:rsidR="00B05106" w:rsidRDefault="00B051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6C7CB" w14:textId="3047B316" w:rsidR="00DD5EE4" w:rsidRDefault="00B05106" w:rsidP="00567347">
    <w:pPr>
      <w:tabs>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560"/>
      <w:jc w:val="both"/>
      <w:rPr>
        <w:rFonts w:ascii="Times New Roman" w:hAnsi="Times New Roman"/>
        <w:color w:val="000000"/>
      </w:rPr>
    </w:pPr>
    <w:r>
      <w:rPr>
        <w:rFonts w:ascii="Times New Roman" w:hAnsi="Times New Roman"/>
        <w:noProof/>
        <w:color w:val="000000"/>
        <w:lang w:val="en-GB" w:eastAsia="en-GB"/>
      </w:rPr>
      <w:drawing>
        <wp:anchor distT="0" distB="0" distL="114300" distR="114300" simplePos="0" relativeHeight="251686912" behindDoc="0" locked="0" layoutInCell="1" allowOverlap="1" wp14:anchorId="00F38184" wp14:editId="25586E64">
          <wp:simplePos x="0" y="0"/>
          <wp:positionH relativeFrom="column">
            <wp:posOffset>6045672</wp:posOffset>
          </wp:positionH>
          <wp:positionV relativeFrom="paragraph">
            <wp:posOffset>54119</wp:posOffset>
          </wp:positionV>
          <wp:extent cx="590550" cy="1143000"/>
          <wp:effectExtent l="1905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jpg"/>
                  <pic:cNvPicPr/>
                </pic:nvPicPr>
                <pic:blipFill>
                  <a:blip r:embed="rId1">
                    <a:extLst>
                      <a:ext uri="{28A0092B-C50C-407E-A947-70E740481C1C}">
                        <a14:useLocalDpi xmlns:a14="http://schemas.microsoft.com/office/drawing/2010/main" val="0"/>
                      </a:ext>
                    </a:extLst>
                  </a:blip>
                  <a:stretch>
                    <a:fillRect/>
                  </a:stretch>
                </pic:blipFill>
                <pic:spPr>
                  <a:xfrm>
                    <a:off x="0" y="0"/>
                    <a:ext cx="590550" cy="1143000"/>
                  </a:xfrm>
                  <a:prstGeom prst="rect">
                    <a:avLst/>
                  </a:prstGeom>
                </pic:spPr>
              </pic:pic>
            </a:graphicData>
          </a:graphic>
        </wp:anchor>
      </w:drawing>
    </w:r>
    <w:r>
      <w:rPr>
        <w:rFonts w:ascii="Times New Roman" w:hAnsi="Times New Roman"/>
        <w:noProof/>
        <w:color w:val="000000"/>
        <w:lang w:val="en-GB" w:eastAsia="en-GB"/>
      </w:rPr>
      <w:drawing>
        <wp:anchor distT="0" distB="0" distL="114300" distR="114300" simplePos="0" relativeHeight="251657216" behindDoc="0" locked="0" layoutInCell="1" allowOverlap="1" wp14:anchorId="0C4BA921" wp14:editId="6978A03D">
          <wp:simplePos x="0" y="0"/>
          <wp:positionH relativeFrom="column">
            <wp:posOffset>54956</wp:posOffset>
          </wp:positionH>
          <wp:positionV relativeFrom="paragraph">
            <wp:posOffset>-574700</wp:posOffset>
          </wp:positionV>
          <wp:extent cx="514350" cy="733425"/>
          <wp:effectExtent l="19050" t="0" r="0" b="0"/>
          <wp:wrapSquare wrapText="right"/>
          <wp:docPr id="6" name="Picture 1" descr="MK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 Signature.png"/>
                  <pic:cNvPicPr>
                    <a:picLocks noChangeAspect="1" noChangeArrowheads="1"/>
                  </pic:cNvPicPr>
                </pic:nvPicPr>
                <pic:blipFill>
                  <a:blip r:embed="rId2"/>
                  <a:srcRect/>
                  <a:stretch>
                    <a:fillRect/>
                  </a:stretch>
                </pic:blipFill>
                <pic:spPr bwMode="auto">
                  <a:xfrm>
                    <a:off x="0" y="0"/>
                    <a:ext cx="514350" cy="733425"/>
                  </a:xfrm>
                  <a:prstGeom prst="rect">
                    <a:avLst/>
                  </a:prstGeom>
                  <a:noFill/>
                  <a:ln w="9525">
                    <a:noFill/>
                    <a:miter lim="800000"/>
                    <a:headEnd/>
                    <a:tailEnd/>
                  </a:ln>
                </pic:spPr>
              </pic:pic>
            </a:graphicData>
          </a:graphic>
        </wp:anchor>
      </w:drawing>
    </w:r>
    <w:r w:rsidR="00D87027">
      <w:rPr>
        <w:rFonts w:ascii="Times New Roman" w:hAnsi="Times New Roman"/>
        <w:noProof/>
        <w:color w:val="000000"/>
        <w:lang w:val="en-GB" w:eastAsia="en-GB"/>
      </w:rPr>
      <w:drawing>
        <wp:anchor distT="0" distB="0" distL="114300" distR="114300" simplePos="0" relativeHeight="251687936" behindDoc="0" locked="0" layoutInCell="1" allowOverlap="1" wp14:anchorId="2A7CA029" wp14:editId="7BA35BE1">
          <wp:simplePos x="0" y="0"/>
          <wp:positionH relativeFrom="column">
            <wp:posOffset>5405365</wp:posOffset>
          </wp:positionH>
          <wp:positionV relativeFrom="paragraph">
            <wp:posOffset>92710</wp:posOffset>
          </wp:positionV>
          <wp:extent cx="561975" cy="1114425"/>
          <wp:effectExtent l="19050" t="0" r="9525"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 2.jpg"/>
                  <pic:cNvPicPr/>
                </pic:nvPicPr>
                <pic:blipFill>
                  <a:blip r:embed="rId3">
                    <a:extLst>
                      <a:ext uri="{28A0092B-C50C-407E-A947-70E740481C1C}">
                        <a14:useLocalDpi xmlns:a14="http://schemas.microsoft.com/office/drawing/2010/main" val="0"/>
                      </a:ext>
                    </a:extLst>
                  </a:blip>
                  <a:stretch>
                    <a:fillRect/>
                  </a:stretch>
                </pic:blipFill>
                <pic:spPr>
                  <a:xfrm>
                    <a:off x="0" y="0"/>
                    <a:ext cx="561975" cy="1114425"/>
                  </a:xfrm>
                  <a:prstGeom prst="rect">
                    <a:avLst/>
                  </a:prstGeom>
                </pic:spPr>
              </pic:pic>
            </a:graphicData>
          </a:graphic>
        </wp:anchor>
      </w:drawing>
    </w:r>
  </w:p>
  <w:p w14:paraId="369B7F94" w14:textId="77777777" w:rsidR="00DD5EE4" w:rsidRDefault="00DD5EE4" w:rsidP="00567347">
    <w:pPr>
      <w:tabs>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560"/>
      <w:jc w:val="both"/>
      <w:rPr>
        <w:rFonts w:ascii="Times New Roman" w:hAnsi="Times New Roman"/>
        <w:color w:val="000000"/>
      </w:rPr>
    </w:pPr>
  </w:p>
  <w:p w14:paraId="067A1986" w14:textId="77777777" w:rsidR="00DD5EE4" w:rsidRDefault="00DD5EE4" w:rsidP="00567347">
    <w:pPr>
      <w:tabs>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560"/>
      <w:jc w:val="both"/>
      <w:rPr>
        <w:rFonts w:ascii="Times New Roman" w:hAnsi="Times New Roman"/>
        <w:color w:val="000000"/>
      </w:rPr>
    </w:pPr>
  </w:p>
  <w:p w14:paraId="1531EB78" w14:textId="77777777" w:rsidR="00DD5EE4" w:rsidRPr="0010440E" w:rsidRDefault="00DD5EE4" w:rsidP="00567347">
    <w:pPr>
      <w:tabs>
        <w:tab w:val="left" w:pos="2160"/>
        <w:tab w:val="left" w:pos="2880"/>
        <w:tab w:val="left" w:pos="3600"/>
        <w:tab w:val="left" w:pos="4320"/>
        <w:tab w:val="left" w:pos="5040"/>
        <w:tab w:val="left" w:pos="5760"/>
        <w:tab w:val="left" w:pos="6480"/>
        <w:tab w:val="left" w:pos="7200"/>
        <w:tab w:val="left" w:pos="7920"/>
        <w:tab w:val="left" w:pos="8640"/>
      </w:tabs>
      <w:spacing w:line="240" w:lineRule="atLeast"/>
      <w:ind w:right="560"/>
      <w:jc w:val="both"/>
      <w:rPr>
        <w:rFonts w:asciiTheme="majorHAnsi" w:hAnsiTheme="majorHAnsi"/>
        <w:color w:val="000000"/>
      </w:rPr>
    </w:pPr>
    <w:r w:rsidRPr="0010440E">
      <w:rPr>
        <w:rFonts w:asciiTheme="majorHAnsi" w:hAnsiTheme="majorHAnsi"/>
        <w:color w:val="000000"/>
      </w:rPr>
      <w:t>M.B.Keay</w:t>
    </w:r>
  </w:p>
  <w:p w14:paraId="37232081" w14:textId="77777777" w:rsidR="00D87027" w:rsidRDefault="00EF0B8F" w:rsidP="00D87027">
    <w:pPr>
      <w:jc w:val="both"/>
      <w:rPr>
        <w:rFonts w:asciiTheme="majorHAnsi" w:hAnsiTheme="majorHAnsi"/>
        <w:color w:val="000000"/>
      </w:rPr>
    </w:pPr>
    <w:r>
      <w:rPr>
        <w:rFonts w:asciiTheme="majorHAnsi" w:hAnsiTheme="majorHAnsi"/>
        <w:color w:val="000000"/>
      </w:rPr>
      <w:t>Managing Director</w:t>
    </w:r>
    <w:r>
      <w:rPr>
        <w:rFonts w:asciiTheme="majorHAnsi" w:hAnsiTheme="majorHAnsi"/>
        <w:color w:val="000000"/>
      </w:rPr>
      <w:tab/>
    </w:r>
    <w:r>
      <w:rPr>
        <w:rFonts w:asciiTheme="majorHAnsi" w:hAnsiTheme="majorHAnsi"/>
        <w:color w:val="000000"/>
      </w:rPr>
      <w:tab/>
    </w:r>
    <w:r>
      <w:rPr>
        <w:rFonts w:asciiTheme="majorHAnsi" w:hAnsiTheme="majorHAnsi"/>
        <w:color w:val="000000"/>
      </w:rPr>
      <w:tab/>
    </w:r>
    <w:r>
      <w:rPr>
        <w:rFonts w:asciiTheme="majorHAnsi" w:hAnsiTheme="majorHAnsi"/>
        <w:color w:val="000000"/>
      </w:rPr>
      <w:tab/>
    </w:r>
    <w:r>
      <w:rPr>
        <w:rFonts w:asciiTheme="majorHAnsi" w:hAnsiTheme="majorHAnsi"/>
        <w:color w:val="000000"/>
      </w:rPr>
      <w:tab/>
    </w:r>
    <w:r>
      <w:rPr>
        <w:rFonts w:asciiTheme="majorHAnsi" w:hAnsiTheme="majorHAnsi"/>
        <w:color w:val="000000"/>
      </w:rPr>
      <w:tab/>
    </w:r>
    <w:r>
      <w:rPr>
        <w:rFonts w:asciiTheme="majorHAnsi" w:hAnsiTheme="majorHAnsi"/>
        <w:color w:val="000000"/>
      </w:rPr>
      <w:tab/>
    </w:r>
    <w:r w:rsidR="00E60C2D">
      <w:rPr>
        <w:rFonts w:asciiTheme="majorHAnsi" w:hAnsiTheme="majorHAnsi"/>
        <w:color w:val="000000"/>
      </w:rPr>
      <w:t xml:space="preserve">         </w:t>
    </w:r>
  </w:p>
  <w:p w14:paraId="59A2BA65" w14:textId="36EC481F" w:rsidR="00DD5EE4" w:rsidRPr="0010440E" w:rsidRDefault="00B05106" w:rsidP="00D87027">
    <w:pPr>
      <w:jc w:val="both"/>
      <w:rPr>
        <w:rFonts w:asciiTheme="majorHAnsi" w:hAnsiTheme="majorHAnsi"/>
        <w:color w:val="000000"/>
      </w:rPr>
    </w:pPr>
    <w:r>
      <w:rPr>
        <w:rFonts w:asciiTheme="majorHAnsi" w:hAnsiTheme="majorHAnsi"/>
      </w:rPr>
      <w:t>25/1/2018</w:t>
    </w:r>
    <w:r w:rsidR="00DD5EE4" w:rsidRPr="0010440E">
      <w:rPr>
        <w:rFonts w:asciiTheme="majorHAnsi" w:hAnsiTheme="majorHAnsi"/>
      </w:rPr>
      <w:t xml:space="preserve"> - Version </w:t>
    </w:r>
    <w:r>
      <w:rPr>
        <w:rFonts w:asciiTheme="majorHAnsi" w:hAnsiTheme="majorHAnsi"/>
      </w:rPr>
      <w:t>6</w:t>
    </w:r>
  </w:p>
  <w:p w14:paraId="52D5A41C" w14:textId="00266079" w:rsidR="00DD5EE4" w:rsidRPr="0010440E" w:rsidRDefault="00403557" w:rsidP="00DD5EE4">
    <w:pPr>
      <w:pStyle w:val="Footer"/>
      <w:spacing w:line="276" w:lineRule="auto"/>
      <w:rPr>
        <w:rFonts w:asciiTheme="majorHAnsi" w:hAnsiTheme="majorHAnsi"/>
      </w:rPr>
    </w:pPr>
    <w:r>
      <w:rPr>
        <w:rFonts w:asciiTheme="majorHAnsi" w:hAnsiTheme="majorHAnsi"/>
        <w:noProof/>
        <w:lang w:val="en-GB" w:eastAsia="en-GB"/>
      </w:rPr>
      <mc:AlternateContent>
        <mc:Choice Requires="wps">
          <w:drawing>
            <wp:anchor distT="0" distB="0" distL="114300" distR="114300" simplePos="0" relativeHeight="251658240" behindDoc="0" locked="0" layoutInCell="1" allowOverlap="1" wp14:anchorId="2A47AC6D" wp14:editId="529A2FBE">
              <wp:simplePos x="0" y="0"/>
              <wp:positionH relativeFrom="column">
                <wp:posOffset>-62865</wp:posOffset>
              </wp:positionH>
              <wp:positionV relativeFrom="paragraph">
                <wp:posOffset>255905</wp:posOffset>
              </wp:positionV>
              <wp:extent cx="6588125" cy="635"/>
              <wp:effectExtent l="0" t="0" r="15875" b="5016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88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6F6D8BB1" id="_x0000_t32" coordsize="21600,21600" o:spt="32" o:oned="t" path="m0,0l21600,21600e" filled="f">
              <v:path arrowok="t" fillok="f" o:connecttype="none"/>
              <o:lock v:ext="edit" shapetype="t"/>
            </v:shapetype>
            <v:shape id="AutoShape 8" o:spid="_x0000_s1026" type="#_x0000_t32" style="position:absolute;margin-left:-4.95pt;margin-top:20.15pt;width:518.75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1BCA7" w14:textId="77777777" w:rsidR="00B05106" w:rsidRDefault="00B051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1BF90" w14:textId="77777777" w:rsidR="002B5816" w:rsidRDefault="002B5816" w:rsidP="00B5491C">
      <w:r>
        <w:separator/>
      </w:r>
    </w:p>
  </w:footnote>
  <w:footnote w:type="continuationSeparator" w:id="0">
    <w:p w14:paraId="3EFB93ED" w14:textId="77777777" w:rsidR="002B5816" w:rsidRDefault="002B5816" w:rsidP="00B549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8C802" w14:textId="77777777" w:rsidR="00B05106" w:rsidRDefault="00B051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39"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0206"/>
    </w:tblGrid>
    <w:tr w:rsidR="00DD5EE4" w14:paraId="0424C4C0" w14:textId="77777777" w:rsidTr="00EF0B8F">
      <w:trPr>
        <w:trHeight w:val="1280"/>
      </w:trPr>
      <w:tc>
        <w:tcPr>
          <w:tcW w:w="10430" w:type="dxa"/>
        </w:tcPr>
        <w:p w14:paraId="76DC7FEE" w14:textId="29022DF8" w:rsidR="00DD5EE4" w:rsidRPr="00186F61" w:rsidRDefault="00D87027" w:rsidP="00BC0C27">
          <w:pPr>
            <w:pStyle w:val="Header"/>
            <w:jc w:val="center"/>
            <w:rPr>
              <w:rFonts w:eastAsia="Times New Roman"/>
              <w:b/>
              <w:bCs/>
              <w:color w:val="4F81BD"/>
              <w:sz w:val="36"/>
              <w:szCs w:val="36"/>
            </w:rPr>
          </w:pPr>
          <w:r>
            <w:rPr>
              <w:noProof/>
              <w:lang w:val="en-GB" w:eastAsia="en-GB"/>
            </w:rPr>
            <w:drawing>
              <wp:anchor distT="0" distB="0" distL="114300" distR="114300" simplePos="0" relativeHeight="251684864" behindDoc="0" locked="0" layoutInCell="1" allowOverlap="1" wp14:anchorId="76F8ADFF" wp14:editId="46637509">
                <wp:simplePos x="0" y="0"/>
                <wp:positionH relativeFrom="column">
                  <wp:posOffset>-1088390</wp:posOffset>
                </wp:positionH>
                <wp:positionV relativeFrom="paragraph">
                  <wp:posOffset>-3810</wp:posOffset>
                </wp:positionV>
                <wp:extent cx="971550" cy="1447800"/>
                <wp:effectExtent l="19050" t="0" r="0" b="0"/>
                <wp:wrapSquare wrapText="bothSides"/>
                <wp:docPr id="3" name="Picture 1" descr="Description: Description: Description: Eco E with header text  bann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Eco E with header text  banner logo.jpg"/>
                        <pic:cNvPicPr>
                          <a:picLocks noChangeAspect="1" noChangeArrowheads="1"/>
                        </pic:cNvPicPr>
                      </pic:nvPicPr>
                      <pic:blipFill>
                        <a:blip r:embed="rId1"/>
                        <a:srcRect/>
                        <a:stretch>
                          <a:fillRect/>
                        </a:stretch>
                      </pic:blipFill>
                      <pic:spPr bwMode="auto">
                        <a:xfrm>
                          <a:off x="0" y="0"/>
                          <a:ext cx="971550" cy="1447800"/>
                        </a:xfrm>
                        <a:prstGeom prst="rect">
                          <a:avLst/>
                        </a:prstGeom>
                        <a:noFill/>
                        <a:ln w="9525">
                          <a:noFill/>
                          <a:miter lim="800000"/>
                          <a:headEnd/>
                          <a:tailEnd/>
                        </a:ln>
                      </pic:spPr>
                    </pic:pic>
                  </a:graphicData>
                </a:graphic>
              </wp:anchor>
            </w:drawing>
          </w:r>
          <w:r w:rsidR="00464D97">
            <w:rPr>
              <w:rFonts w:ascii="Calibri" w:eastAsia="Times New Roman" w:hAnsi="Calibri"/>
              <w:color w:val="000000"/>
              <w:sz w:val="21"/>
              <w:szCs w:val="21"/>
            </w:rPr>
            <w:t xml:space="preserve">                         </w:t>
          </w:r>
          <w:r w:rsidR="00DD5EE4">
            <w:rPr>
              <w:rFonts w:ascii="Calibri" w:eastAsia="Times New Roman" w:hAnsi="Calibri"/>
              <w:color w:val="000000"/>
              <w:sz w:val="21"/>
              <w:szCs w:val="21"/>
            </w:rPr>
            <w:t xml:space="preserve">                                                                  </w:t>
          </w:r>
          <w:r w:rsidR="00761CE7">
            <w:rPr>
              <w:rFonts w:ascii="Calibri" w:eastAsia="Times New Roman" w:hAnsi="Calibri"/>
              <w:color w:val="000000"/>
              <w:sz w:val="21"/>
              <w:szCs w:val="21"/>
            </w:rPr>
            <w:t xml:space="preserve">    </w:t>
          </w:r>
          <w:r w:rsidR="00DD5EE4">
            <w:rPr>
              <w:rFonts w:ascii="Calibri" w:eastAsia="Times New Roman" w:hAnsi="Calibri"/>
              <w:color w:val="000000"/>
              <w:sz w:val="21"/>
              <w:szCs w:val="21"/>
            </w:rPr>
            <w:t xml:space="preserve">                       </w:t>
          </w:r>
          <w:r w:rsidR="00DD5EE4">
            <w:rPr>
              <w:rFonts w:eastAsia="Times New Roman"/>
              <w:b/>
              <w:bCs/>
              <w:color w:val="4F81BD"/>
              <w:sz w:val="36"/>
              <w:szCs w:val="36"/>
            </w:rPr>
            <w:t xml:space="preserve">                                                                                                                                              </w:t>
          </w:r>
        </w:p>
      </w:tc>
    </w:tr>
  </w:tbl>
  <w:p w14:paraId="119CB3D3" w14:textId="53AA469A" w:rsidR="00DD5EE4" w:rsidRDefault="00B4779F" w:rsidP="00B5491C">
    <w:pPr>
      <w:pStyle w:val="Header"/>
    </w:pPr>
    <w:r>
      <w:rPr>
        <w:noProof/>
        <w:lang w:val="en-GB" w:eastAsia="en-GB"/>
      </w:rPr>
      <mc:AlternateContent>
        <mc:Choice Requires="wps">
          <w:drawing>
            <wp:anchor distT="0" distB="0" distL="114300" distR="114300" simplePos="0" relativeHeight="251659264" behindDoc="0" locked="0" layoutInCell="1" allowOverlap="1" wp14:anchorId="5BA57EA7" wp14:editId="17B8C7CC">
              <wp:simplePos x="0" y="0"/>
              <wp:positionH relativeFrom="column">
                <wp:posOffset>3663950</wp:posOffset>
              </wp:positionH>
              <wp:positionV relativeFrom="paragraph">
                <wp:posOffset>-1621790</wp:posOffset>
              </wp:positionV>
              <wp:extent cx="2672715" cy="16002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E89CC" w14:textId="77777777" w:rsidR="00EF0B8F" w:rsidRPr="006E7B7B" w:rsidRDefault="00EF0B8F" w:rsidP="00EF0B8F">
                          <w:pPr>
                            <w:jc w:val="right"/>
                            <w:rPr>
                              <w:rFonts w:ascii="Times New Roman" w:hAnsi="Times New Roman"/>
                              <w:color w:val="006600"/>
                              <w:sz w:val="22"/>
                              <w:szCs w:val="22"/>
                            </w:rPr>
                          </w:pPr>
                          <w:r w:rsidRPr="006E7B7B">
                            <w:rPr>
                              <w:rFonts w:ascii="Times New Roman" w:hAnsi="Times New Roman"/>
                              <w:color w:val="006600"/>
                              <w:sz w:val="22"/>
                              <w:szCs w:val="22"/>
                            </w:rPr>
                            <w:t>E’Co Australia Pty Ltd</w:t>
                          </w:r>
                        </w:p>
                        <w:p w14:paraId="34E9136D" w14:textId="77777777" w:rsidR="006E7B7B" w:rsidRDefault="006E7B7B" w:rsidP="001D4CD6">
                          <w:pPr>
                            <w:jc w:val="right"/>
                            <w:rPr>
                              <w:rFonts w:ascii="Times New Roman" w:hAnsi="Times New Roman"/>
                              <w:color w:val="006600"/>
                              <w:sz w:val="20"/>
                              <w:szCs w:val="20"/>
                            </w:rPr>
                          </w:pPr>
                        </w:p>
                        <w:p w14:paraId="6C9B1EE7" w14:textId="77777777" w:rsidR="00EF0B8F" w:rsidRPr="001D4CD6" w:rsidRDefault="00EF0B8F" w:rsidP="001D4CD6">
                          <w:pPr>
                            <w:jc w:val="right"/>
                            <w:rPr>
                              <w:rFonts w:ascii="Times New Roman" w:hAnsi="Times New Roman"/>
                              <w:color w:val="006600"/>
                              <w:sz w:val="20"/>
                              <w:szCs w:val="20"/>
                            </w:rPr>
                          </w:pPr>
                          <w:r w:rsidRPr="001D4CD6">
                            <w:rPr>
                              <w:rFonts w:ascii="Times New Roman" w:hAnsi="Times New Roman"/>
                              <w:color w:val="006600"/>
                              <w:sz w:val="20"/>
                              <w:szCs w:val="20"/>
                            </w:rPr>
                            <w:t>1</w:t>
                          </w:r>
                          <w:r w:rsidR="00597918" w:rsidRPr="001D4CD6">
                            <w:rPr>
                              <w:rFonts w:ascii="Times New Roman" w:hAnsi="Times New Roman"/>
                              <w:color w:val="006600"/>
                              <w:sz w:val="20"/>
                              <w:szCs w:val="20"/>
                            </w:rPr>
                            <w:t>00</w:t>
                          </w:r>
                          <w:r w:rsidRPr="001D4CD6">
                            <w:rPr>
                              <w:rFonts w:ascii="Times New Roman" w:hAnsi="Times New Roman"/>
                              <w:color w:val="006600"/>
                              <w:sz w:val="20"/>
                              <w:szCs w:val="20"/>
                            </w:rPr>
                            <w:t xml:space="preserve"> Furniss Road</w:t>
                          </w:r>
                        </w:p>
                        <w:p w14:paraId="15FD69C0" w14:textId="6AFB3110" w:rsidR="00EF0B8F" w:rsidRPr="001D4CD6" w:rsidRDefault="00B4779F" w:rsidP="006E7B7B">
                          <w:pPr>
                            <w:jc w:val="right"/>
                            <w:rPr>
                              <w:rFonts w:ascii="Times New Roman" w:hAnsi="Times New Roman"/>
                              <w:color w:val="006600"/>
                              <w:sz w:val="20"/>
                              <w:szCs w:val="20"/>
                            </w:rPr>
                          </w:pPr>
                          <w:r>
                            <w:rPr>
                              <w:rFonts w:ascii="Times New Roman" w:hAnsi="Times New Roman"/>
                              <w:color w:val="006600"/>
                              <w:sz w:val="20"/>
                              <w:szCs w:val="20"/>
                            </w:rPr>
                            <w:t>Landsdale</w:t>
                          </w:r>
                          <w:r w:rsidR="00EF0B8F" w:rsidRPr="001D4CD6">
                            <w:rPr>
                              <w:rFonts w:ascii="Times New Roman" w:hAnsi="Times New Roman"/>
                              <w:color w:val="006600"/>
                              <w:sz w:val="20"/>
                              <w:szCs w:val="20"/>
                            </w:rPr>
                            <w:t>, WA 6065</w:t>
                          </w:r>
                        </w:p>
                        <w:p w14:paraId="35CE9888" w14:textId="77777777" w:rsidR="00EF0B8F" w:rsidRPr="001D4CD6" w:rsidRDefault="00EF0B8F" w:rsidP="00EF0B8F">
                          <w:pPr>
                            <w:spacing w:line="276" w:lineRule="auto"/>
                            <w:jc w:val="right"/>
                            <w:rPr>
                              <w:rFonts w:ascii="Times New Roman" w:hAnsi="Times New Roman"/>
                              <w:color w:val="006600"/>
                              <w:sz w:val="20"/>
                              <w:szCs w:val="20"/>
                            </w:rPr>
                          </w:pPr>
                          <w:r w:rsidRPr="001D4CD6">
                            <w:rPr>
                              <w:rFonts w:ascii="Times New Roman" w:hAnsi="Times New Roman"/>
                              <w:color w:val="006600"/>
                              <w:sz w:val="20"/>
                              <w:szCs w:val="20"/>
                            </w:rPr>
                            <w:t>T: +618 9302 3456</w:t>
                          </w:r>
                        </w:p>
                        <w:p w14:paraId="51BE7292" w14:textId="77777777" w:rsidR="00EF0B8F" w:rsidRPr="001D4CD6" w:rsidRDefault="00EF0B8F" w:rsidP="00EF0B8F">
                          <w:pPr>
                            <w:spacing w:line="276" w:lineRule="auto"/>
                            <w:jc w:val="right"/>
                            <w:rPr>
                              <w:rFonts w:ascii="Times New Roman" w:hAnsi="Times New Roman"/>
                              <w:color w:val="006600"/>
                              <w:sz w:val="20"/>
                              <w:szCs w:val="20"/>
                            </w:rPr>
                          </w:pPr>
                          <w:r w:rsidRPr="001D4CD6">
                            <w:rPr>
                              <w:rFonts w:ascii="Times New Roman" w:hAnsi="Times New Roman"/>
                              <w:color w:val="006600"/>
                              <w:sz w:val="20"/>
                              <w:szCs w:val="20"/>
                            </w:rPr>
                            <w:t>F: +618 9302 6894</w:t>
                          </w:r>
                        </w:p>
                        <w:p w14:paraId="123E2ABA" w14:textId="77777777" w:rsidR="00EF0B8F" w:rsidRPr="001D4CD6" w:rsidRDefault="00EF0B8F" w:rsidP="00EF0B8F">
                          <w:pPr>
                            <w:spacing w:line="276" w:lineRule="auto"/>
                            <w:jc w:val="right"/>
                            <w:rPr>
                              <w:rFonts w:ascii="Times New Roman" w:hAnsi="Times New Roman"/>
                              <w:color w:val="006600"/>
                              <w:sz w:val="20"/>
                              <w:szCs w:val="20"/>
                            </w:rPr>
                          </w:pPr>
                          <w:r w:rsidRPr="001D4CD6">
                            <w:rPr>
                              <w:rFonts w:ascii="Times New Roman" w:hAnsi="Times New Roman"/>
                              <w:color w:val="006600"/>
                              <w:sz w:val="20"/>
                              <w:szCs w:val="20"/>
                            </w:rPr>
                            <w:t xml:space="preserve">E: </w:t>
                          </w:r>
                          <w:hyperlink r:id="rId2" w:history="1">
                            <w:r w:rsidR="00597918" w:rsidRPr="001D4CD6">
                              <w:rPr>
                                <w:rStyle w:val="Hyperlink"/>
                                <w:rFonts w:ascii="Times New Roman" w:hAnsi="Times New Roman"/>
                                <w:sz w:val="20"/>
                                <w:szCs w:val="20"/>
                              </w:rPr>
                              <w:t>admin@worldofeco.com</w:t>
                            </w:r>
                          </w:hyperlink>
                        </w:p>
                        <w:p w14:paraId="75F9D352" w14:textId="77777777" w:rsidR="00EF0B8F" w:rsidRPr="001D4CD6" w:rsidRDefault="00EF0B8F" w:rsidP="00EF0B8F">
                          <w:pPr>
                            <w:spacing w:line="276" w:lineRule="auto"/>
                            <w:jc w:val="right"/>
                            <w:rPr>
                              <w:rFonts w:ascii="Times New Roman" w:hAnsi="Times New Roman"/>
                              <w:color w:val="006600"/>
                              <w:sz w:val="20"/>
                              <w:szCs w:val="20"/>
                            </w:rPr>
                          </w:pPr>
                          <w:r w:rsidRPr="001D4CD6">
                            <w:rPr>
                              <w:rFonts w:ascii="Times New Roman" w:hAnsi="Times New Roman"/>
                              <w:color w:val="006600"/>
                              <w:sz w:val="20"/>
                              <w:szCs w:val="20"/>
                            </w:rPr>
                            <w:t>W: worldofeco.com</w:t>
                          </w:r>
                        </w:p>
                        <w:p w14:paraId="0C2CE202" w14:textId="77777777" w:rsidR="00EF0B8F" w:rsidRPr="001D4CD6" w:rsidRDefault="00EF0B8F" w:rsidP="00EF0B8F">
                          <w:pPr>
                            <w:jc w:val="right"/>
                            <w:rPr>
                              <w:rFonts w:ascii="Times New Roman" w:hAnsi="Times New Roman"/>
                              <w:color w:val="006600"/>
                              <w:sz w:val="20"/>
                              <w:szCs w:val="20"/>
                            </w:rPr>
                          </w:pPr>
                          <w:r w:rsidRPr="001D4CD6">
                            <w:rPr>
                              <w:rFonts w:ascii="Times New Roman" w:hAnsi="Times New Roman"/>
                              <w:color w:val="006600"/>
                              <w:sz w:val="20"/>
                              <w:szCs w:val="20"/>
                            </w:rPr>
                            <w:t>ABN: 84 071 756 039</w:t>
                          </w:r>
                        </w:p>
                        <w:p w14:paraId="30E72BE3" w14:textId="77777777" w:rsidR="00EF0B8F" w:rsidRPr="001D4CD6" w:rsidRDefault="00EF0B8F" w:rsidP="00EF0B8F">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BA57EA7" id="_x0000_t202" coordsize="21600,21600" o:spt="202" path="m,l,21600r21600,l21600,xe">
              <v:stroke joinstyle="miter"/>
              <v:path gradientshapeok="t" o:connecttype="rect"/>
            </v:shapetype>
            <v:shape id="Text Box 2" o:spid="_x0000_s1026" type="#_x0000_t202" style="position:absolute;margin-left:288.5pt;margin-top:-127.7pt;width:210.45pt;height:126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" filled="f" stroked="f">
              <v:textbox>
                <w:txbxContent>
                  <w:p w14:paraId="1AAE89CC" w14:textId="77777777" w:rsidR="00EF0B8F" w:rsidRPr="006E7B7B" w:rsidRDefault="00EF0B8F" w:rsidP="00EF0B8F">
                    <w:pPr>
                      <w:jc w:val="right"/>
                      <w:rPr>
                        <w:rFonts w:ascii="Times New Roman" w:hAnsi="Times New Roman"/>
                        <w:color w:val="006600"/>
                        <w:sz w:val="22"/>
                        <w:szCs w:val="22"/>
                      </w:rPr>
                    </w:pPr>
                    <w:r w:rsidRPr="006E7B7B">
                      <w:rPr>
                        <w:rFonts w:ascii="Times New Roman" w:hAnsi="Times New Roman"/>
                        <w:color w:val="006600"/>
                        <w:sz w:val="22"/>
                        <w:szCs w:val="22"/>
                      </w:rPr>
                      <w:t>E’Co Australia Pty Ltd</w:t>
                    </w:r>
                  </w:p>
                  <w:p w14:paraId="34E9136D" w14:textId="77777777" w:rsidR="006E7B7B" w:rsidRDefault="006E7B7B" w:rsidP="001D4CD6">
                    <w:pPr>
                      <w:jc w:val="right"/>
                      <w:rPr>
                        <w:rFonts w:ascii="Times New Roman" w:hAnsi="Times New Roman"/>
                        <w:color w:val="006600"/>
                        <w:sz w:val="20"/>
                        <w:szCs w:val="20"/>
                      </w:rPr>
                    </w:pPr>
                  </w:p>
                  <w:p w14:paraId="6C9B1EE7" w14:textId="77777777" w:rsidR="00EF0B8F" w:rsidRPr="001D4CD6" w:rsidRDefault="00EF0B8F" w:rsidP="001D4CD6">
                    <w:pPr>
                      <w:jc w:val="right"/>
                      <w:rPr>
                        <w:rFonts w:ascii="Times New Roman" w:hAnsi="Times New Roman"/>
                        <w:color w:val="006600"/>
                        <w:sz w:val="20"/>
                        <w:szCs w:val="20"/>
                      </w:rPr>
                    </w:pPr>
                    <w:r w:rsidRPr="001D4CD6">
                      <w:rPr>
                        <w:rFonts w:ascii="Times New Roman" w:hAnsi="Times New Roman"/>
                        <w:color w:val="006600"/>
                        <w:sz w:val="20"/>
                        <w:szCs w:val="20"/>
                      </w:rPr>
                      <w:t>1</w:t>
                    </w:r>
                    <w:r w:rsidR="00597918" w:rsidRPr="001D4CD6">
                      <w:rPr>
                        <w:rFonts w:ascii="Times New Roman" w:hAnsi="Times New Roman"/>
                        <w:color w:val="006600"/>
                        <w:sz w:val="20"/>
                        <w:szCs w:val="20"/>
                      </w:rPr>
                      <w:t>00</w:t>
                    </w:r>
                    <w:r w:rsidRPr="001D4CD6">
                      <w:rPr>
                        <w:rFonts w:ascii="Times New Roman" w:hAnsi="Times New Roman"/>
                        <w:color w:val="006600"/>
                        <w:sz w:val="20"/>
                        <w:szCs w:val="20"/>
                      </w:rPr>
                      <w:t xml:space="preserve"> Furniss Road</w:t>
                    </w:r>
                  </w:p>
                  <w:p w14:paraId="15FD69C0" w14:textId="6AFB3110" w:rsidR="00EF0B8F" w:rsidRPr="001D4CD6" w:rsidRDefault="00B4779F" w:rsidP="006E7B7B">
                    <w:pPr>
                      <w:jc w:val="right"/>
                      <w:rPr>
                        <w:rFonts w:ascii="Times New Roman" w:hAnsi="Times New Roman"/>
                        <w:color w:val="006600"/>
                        <w:sz w:val="20"/>
                        <w:szCs w:val="20"/>
                      </w:rPr>
                    </w:pPr>
                    <w:r>
                      <w:rPr>
                        <w:rFonts w:ascii="Times New Roman" w:hAnsi="Times New Roman"/>
                        <w:color w:val="006600"/>
                        <w:sz w:val="20"/>
                        <w:szCs w:val="20"/>
                      </w:rPr>
                      <w:t>Landsdale</w:t>
                    </w:r>
                    <w:r w:rsidR="00EF0B8F" w:rsidRPr="001D4CD6">
                      <w:rPr>
                        <w:rFonts w:ascii="Times New Roman" w:hAnsi="Times New Roman"/>
                        <w:color w:val="006600"/>
                        <w:sz w:val="20"/>
                        <w:szCs w:val="20"/>
                      </w:rPr>
                      <w:t>, WA 6065</w:t>
                    </w:r>
                  </w:p>
                  <w:p w14:paraId="35CE9888" w14:textId="77777777" w:rsidR="00EF0B8F" w:rsidRPr="001D4CD6" w:rsidRDefault="00EF0B8F" w:rsidP="00EF0B8F">
                    <w:pPr>
                      <w:spacing w:line="276" w:lineRule="auto"/>
                      <w:jc w:val="right"/>
                      <w:rPr>
                        <w:rFonts w:ascii="Times New Roman" w:hAnsi="Times New Roman"/>
                        <w:color w:val="006600"/>
                        <w:sz w:val="20"/>
                        <w:szCs w:val="20"/>
                      </w:rPr>
                    </w:pPr>
                    <w:r w:rsidRPr="001D4CD6">
                      <w:rPr>
                        <w:rFonts w:ascii="Times New Roman" w:hAnsi="Times New Roman"/>
                        <w:color w:val="006600"/>
                        <w:sz w:val="20"/>
                        <w:szCs w:val="20"/>
                      </w:rPr>
                      <w:t>T: +618 9302 3456</w:t>
                    </w:r>
                  </w:p>
                  <w:p w14:paraId="51BE7292" w14:textId="77777777" w:rsidR="00EF0B8F" w:rsidRPr="001D4CD6" w:rsidRDefault="00EF0B8F" w:rsidP="00EF0B8F">
                    <w:pPr>
                      <w:spacing w:line="276" w:lineRule="auto"/>
                      <w:jc w:val="right"/>
                      <w:rPr>
                        <w:rFonts w:ascii="Times New Roman" w:hAnsi="Times New Roman"/>
                        <w:color w:val="006600"/>
                        <w:sz w:val="20"/>
                        <w:szCs w:val="20"/>
                      </w:rPr>
                    </w:pPr>
                    <w:r w:rsidRPr="001D4CD6">
                      <w:rPr>
                        <w:rFonts w:ascii="Times New Roman" w:hAnsi="Times New Roman"/>
                        <w:color w:val="006600"/>
                        <w:sz w:val="20"/>
                        <w:szCs w:val="20"/>
                      </w:rPr>
                      <w:t>F: +618 9302 6894</w:t>
                    </w:r>
                  </w:p>
                  <w:p w14:paraId="123E2ABA" w14:textId="77777777" w:rsidR="00EF0B8F" w:rsidRPr="001D4CD6" w:rsidRDefault="00EF0B8F" w:rsidP="00EF0B8F">
                    <w:pPr>
                      <w:spacing w:line="276" w:lineRule="auto"/>
                      <w:jc w:val="right"/>
                      <w:rPr>
                        <w:rFonts w:ascii="Times New Roman" w:hAnsi="Times New Roman"/>
                        <w:color w:val="006600"/>
                        <w:sz w:val="20"/>
                        <w:szCs w:val="20"/>
                      </w:rPr>
                    </w:pPr>
                    <w:r w:rsidRPr="001D4CD6">
                      <w:rPr>
                        <w:rFonts w:ascii="Times New Roman" w:hAnsi="Times New Roman"/>
                        <w:color w:val="006600"/>
                        <w:sz w:val="20"/>
                        <w:szCs w:val="20"/>
                      </w:rPr>
                      <w:t xml:space="preserve">E: </w:t>
                    </w:r>
                    <w:hyperlink r:id="rId3" w:history="1">
                      <w:r w:rsidR="00597918" w:rsidRPr="001D4CD6">
                        <w:rPr>
                          <w:rStyle w:val="Hyperlink"/>
                          <w:rFonts w:ascii="Times New Roman" w:hAnsi="Times New Roman"/>
                          <w:sz w:val="20"/>
                          <w:szCs w:val="20"/>
                        </w:rPr>
                        <w:t>admin@worldofeco.com</w:t>
                      </w:r>
                    </w:hyperlink>
                  </w:p>
                  <w:p w14:paraId="75F9D352" w14:textId="77777777" w:rsidR="00EF0B8F" w:rsidRPr="001D4CD6" w:rsidRDefault="00EF0B8F" w:rsidP="00EF0B8F">
                    <w:pPr>
                      <w:spacing w:line="276" w:lineRule="auto"/>
                      <w:jc w:val="right"/>
                      <w:rPr>
                        <w:rFonts w:ascii="Times New Roman" w:hAnsi="Times New Roman"/>
                        <w:color w:val="006600"/>
                        <w:sz w:val="20"/>
                        <w:szCs w:val="20"/>
                      </w:rPr>
                    </w:pPr>
                    <w:r w:rsidRPr="001D4CD6">
                      <w:rPr>
                        <w:rFonts w:ascii="Times New Roman" w:hAnsi="Times New Roman"/>
                        <w:color w:val="006600"/>
                        <w:sz w:val="20"/>
                        <w:szCs w:val="20"/>
                      </w:rPr>
                      <w:t>W: worldofeco.com</w:t>
                    </w:r>
                  </w:p>
                  <w:p w14:paraId="0C2CE202" w14:textId="77777777" w:rsidR="00EF0B8F" w:rsidRPr="001D4CD6" w:rsidRDefault="00EF0B8F" w:rsidP="00EF0B8F">
                    <w:pPr>
                      <w:jc w:val="right"/>
                      <w:rPr>
                        <w:rFonts w:ascii="Times New Roman" w:hAnsi="Times New Roman"/>
                        <w:color w:val="006600"/>
                        <w:sz w:val="20"/>
                        <w:szCs w:val="20"/>
                      </w:rPr>
                    </w:pPr>
                    <w:r w:rsidRPr="001D4CD6">
                      <w:rPr>
                        <w:rFonts w:ascii="Times New Roman" w:hAnsi="Times New Roman"/>
                        <w:color w:val="006600"/>
                        <w:sz w:val="20"/>
                        <w:szCs w:val="20"/>
                      </w:rPr>
                      <w:t>ABN: 84 071 756 039</w:t>
                    </w:r>
                  </w:p>
                  <w:p w14:paraId="30E72BE3" w14:textId="77777777" w:rsidR="00EF0B8F" w:rsidRPr="001D4CD6" w:rsidRDefault="00EF0B8F" w:rsidP="00EF0B8F">
                    <w:pPr>
                      <w:rPr>
                        <w:rFonts w:ascii="Times New Roman" w:hAnsi="Times New Roman"/>
                        <w:sz w:val="20"/>
                        <w:szCs w:val="20"/>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4BA88" w14:textId="77777777" w:rsidR="00B05106" w:rsidRDefault="00B051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FC0A5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F40515"/>
    <w:multiLevelType w:val="hybridMultilevel"/>
    <w:tmpl w:val="502E8B2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35B55"/>
    <w:multiLevelType w:val="hybridMultilevel"/>
    <w:tmpl w:val="1B144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A0981"/>
    <w:multiLevelType w:val="hybridMultilevel"/>
    <w:tmpl w:val="A65C8902"/>
    <w:lvl w:ilvl="0" w:tplc="9CE465CC">
      <w:start w:val="1"/>
      <w:numFmt w:val="bullet"/>
      <w:suff w:val="space"/>
      <w:lvlText w:val=""/>
      <w:lvlJc w:val="left"/>
      <w:pPr>
        <w:ind w:left="284" w:firstLine="0"/>
      </w:pPr>
      <w:rPr>
        <w:rFonts w:ascii="Symbol" w:hAnsi="Symbol" w:hint="default"/>
      </w:rPr>
    </w:lvl>
    <w:lvl w:ilvl="1" w:tplc="0C090003" w:tentative="1">
      <w:start w:val="1"/>
      <w:numFmt w:val="bullet"/>
      <w:lvlText w:val="o"/>
      <w:lvlJc w:val="left"/>
      <w:pPr>
        <w:ind w:left="513" w:hanging="360"/>
      </w:pPr>
      <w:rPr>
        <w:rFonts w:ascii="Courier New" w:hAnsi="Courier New" w:cs="Courier New" w:hint="default"/>
      </w:rPr>
    </w:lvl>
    <w:lvl w:ilvl="2" w:tplc="0C090005" w:tentative="1">
      <w:start w:val="1"/>
      <w:numFmt w:val="bullet"/>
      <w:lvlText w:val=""/>
      <w:lvlJc w:val="left"/>
      <w:pPr>
        <w:ind w:left="1233" w:hanging="360"/>
      </w:pPr>
      <w:rPr>
        <w:rFonts w:ascii="Wingdings" w:hAnsi="Wingdings" w:hint="default"/>
      </w:rPr>
    </w:lvl>
    <w:lvl w:ilvl="3" w:tplc="0C090001" w:tentative="1">
      <w:start w:val="1"/>
      <w:numFmt w:val="bullet"/>
      <w:lvlText w:val=""/>
      <w:lvlJc w:val="left"/>
      <w:pPr>
        <w:ind w:left="1953" w:hanging="360"/>
      </w:pPr>
      <w:rPr>
        <w:rFonts w:ascii="Symbol" w:hAnsi="Symbol" w:hint="default"/>
      </w:rPr>
    </w:lvl>
    <w:lvl w:ilvl="4" w:tplc="0C090003" w:tentative="1">
      <w:start w:val="1"/>
      <w:numFmt w:val="bullet"/>
      <w:lvlText w:val="o"/>
      <w:lvlJc w:val="left"/>
      <w:pPr>
        <w:ind w:left="2673" w:hanging="360"/>
      </w:pPr>
      <w:rPr>
        <w:rFonts w:ascii="Courier New" w:hAnsi="Courier New" w:cs="Courier New" w:hint="default"/>
      </w:rPr>
    </w:lvl>
    <w:lvl w:ilvl="5" w:tplc="0C090005" w:tentative="1">
      <w:start w:val="1"/>
      <w:numFmt w:val="bullet"/>
      <w:lvlText w:val=""/>
      <w:lvlJc w:val="left"/>
      <w:pPr>
        <w:ind w:left="3393" w:hanging="360"/>
      </w:pPr>
      <w:rPr>
        <w:rFonts w:ascii="Wingdings" w:hAnsi="Wingdings" w:hint="default"/>
      </w:rPr>
    </w:lvl>
    <w:lvl w:ilvl="6" w:tplc="0C090001" w:tentative="1">
      <w:start w:val="1"/>
      <w:numFmt w:val="bullet"/>
      <w:lvlText w:val=""/>
      <w:lvlJc w:val="left"/>
      <w:pPr>
        <w:ind w:left="4113" w:hanging="360"/>
      </w:pPr>
      <w:rPr>
        <w:rFonts w:ascii="Symbol" w:hAnsi="Symbol" w:hint="default"/>
      </w:rPr>
    </w:lvl>
    <w:lvl w:ilvl="7" w:tplc="0C090003" w:tentative="1">
      <w:start w:val="1"/>
      <w:numFmt w:val="bullet"/>
      <w:lvlText w:val="o"/>
      <w:lvlJc w:val="left"/>
      <w:pPr>
        <w:ind w:left="4833" w:hanging="360"/>
      </w:pPr>
      <w:rPr>
        <w:rFonts w:ascii="Courier New" w:hAnsi="Courier New" w:cs="Courier New" w:hint="default"/>
      </w:rPr>
    </w:lvl>
    <w:lvl w:ilvl="8" w:tplc="0C090005" w:tentative="1">
      <w:start w:val="1"/>
      <w:numFmt w:val="bullet"/>
      <w:lvlText w:val=""/>
      <w:lvlJc w:val="left"/>
      <w:pPr>
        <w:ind w:left="5553" w:hanging="360"/>
      </w:pPr>
      <w:rPr>
        <w:rFonts w:ascii="Wingdings" w:hAnsi="Wingdings" w:hint="default"/>
      </w:rPr>
    </w:lvl>
  </w:abstractNum>
  <w:abstractNum w:abstractNumId="5" w15:restartNumberingAfterBreak="0">
    <w:nsid w:val="13A31B08"/>
    <w:multiLevelType w:val="hybridMultilevel"/>
    <w:tmpl w:val="6FF8F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11088B"/>
    <w:multiLevelType w:val="hybridMultilevel"/>
    <w:tmpl w:val="22883888"/>
    <w:lvl w:ilvl="0" w:tplc="9D7E573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701A00"/>
    <w:multiLevelType w:val="hybridMultilevel"/>
    <w:tmpl w:val="26527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79197A"/>
    <w:multiLevelType w:val="hybridMultilevel"/>
    <w:tmpl w:val="430A68C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5991895"/>
    <w:multiLevelType w:val="hybridMultilevel"/>
    <w:tmpl w:val="8D987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A3A3CA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09F753F"/>
    <w:multiLevelType w:val="hybridMultilevel"/>
    <w:tmpl w:val="76CAB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BFF7042"/>
    <w:multiLevelType w:val="hybridMultilevel"/>
    <w:tmpl w:val="AE6E6176"/>
    <w:lvl w:ilvl="0" w:tplc="0C090005">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3" w15:restartNumberingAfterBreak="0">
    <w:nsid w:val="6C485E4C"/>
    <w:multiLevelType w:val="hybridMultilevel"/>
    <w:tmpl w:val="4BF20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F33730"/>
    <w:multiLevelType w:val="hybridMultilevel"/>
    <w:tmpl w:val="BBDEE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2223E2"/>
    <w:multiLevelType w:val="hybridMultilevel"/>
    <w:tmpl w:val="9E409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2E07E5"/>
    <w:multiLevelType w:val="hybridMultilevel"/>
    <w:tmpl w:val="1DA2455C"/>
    <w:lvl w:ilvl="0" w:tplc="9CE465CC">
      <w:start w:val="1"/>
      <w:numFmt w:val="bullet"/>
      <w:suff w:val="space"/>
      <w:lvlText w:val=""/>
      <w:lvlJc w:val="left"/>
      <w:pPr>
        <w:ind w:left="720" w:firstLine="0"/>
      </w:pPr>
      <w:rPr>
        <w:rFonts w:ascii="Symbol" w:hAnsi="Symbol" w:hint="default"/>
      </w:rPr>
    </w:lvl>
    <w:lvl w:ilvl="1" w:tplc="0C090003" w:tentative="1">
      <w:start w:val="1"/>
      <w:numFmt w:val="bullet"/>
      <w:lvlText w:val="o"/>
      <w:lvlJc w:val="left"/>
      <w:pPr>
        <w:ind w:left="1876" w:hanging="360"/>
      </w:pPr>
      <w:rPr>
        <w:rFonts w:ascii="Courier New" w:hAnsi="Courier New" w:cs="Courier New" w:hint="default"/>
      </w:rPr>
    </w:lvl>
    <w:lvl w:ilvl="2" w:tplc="0C090005" w:tentative="1">
      <w:start w:val="1"/>
      <w:numFmt w:val="bullet"/>
      <w:lvlText w:val=""/>
      <w:lvlJc w:val="left"/>
      <w:pPr>
        <w:ind w:left="2596" w:hanging="360"/>
      </w:pPr>
      <w:rPr>
        <w:rFonts w:ascii="Wingdings" w:hAnsi="Wingdings" w:hint="default"/>
      </w:rPr>
    </w:lvl>
    <w:lvl w:ilvl="3" w:tplc="0C090001" w:tentative="1">
      <w:start w:val="1"/>
      <w:numFmt w:val="bullet"/>
      <w:lvlText w:val=""/>
      <w:lvlJc w:val="left"/>
      <w:pPr>
        <w:ind w:left="3316" w:hanging="360"/>
      </w:pPr>
      <w:rPr>
        <w:rFonts w:ascii="Symbol" w:hAnsi="Symbol" w:hint="default"/>
      </w:rPr>
    </w:lvl>
    <w:lvl w:ilvl="4" w:tplc="0C090003" w:tentative="1">
      <w:start w:val="1"/>
      <w:numFmt w:val="bullet"/>
      <w:lvlText w:val="o"/>
      <w:lvlJc w:val="left"/>
      <w:pPr>
        <w:ind w:left="4036" w:hanging="360"/>
      </w:pPr>
      <w:rPr>
        <w:rFonts w:ascii="Courier New" w:hAnsi="Courier New" w:cs="Courier New" w:hint="default"/>
      </w:rPr>
    </w:lvl>
    <w:lvl w:ilvl="5" w:tplc="0C090005" w:tentative="1">
      <w:start w:val="1"/>
      <w:numFmt w:val="bullet"/>
      <w:lvlText w:val=""/>
      <w:lvlJc w:val="left"/>
      <w:pPr>
        <w:ind w:left="4756" w:hanging="360"/>
      </w:pPr>
      <w:rPr>
        <w:rFonts w:ascii="Wingdings" w:hAnsi="Wingdings" w:hint="default"/>
      </w:rPr>
    </w:lvl>
    <w:lvl w:ilvl="6" w:tplc="0C090001" w:tentative="1">
      <w:start w:val="1"/>
      <w:numFmt w:val="bullet"/>
      <w:lvlText w:val=""/>
      <w:lvlJc w:val="left"/>
      <w:pPr>
        <w:ind w:left="5476" w:hanging="360"/>
      </w:pPr>
      <w:rPr>
        <w:rFonts w:ascii="Symbol" w:hAnsi="Symbol" w:hint="default"/>
      </w:rPr>
    </w:lvl>
    <w:lvl w:ilvl="7" w:tplc="0C090003" w:tentative="1">
      <w:start w:val="1"/>
      <w:numFmt w:val="bullet"/>
      <w:lvlText w:val="o"/>
      <w:lvlJc w:val="left"/>
      <w:pPr>
        <w:ind w:left="6196" w:hanging="360"/>
      </w:pPr>
      <w:rPr>
        <w:rFonts w:ascii="Courier New" w:hAnsi="Courier New" w:cs="Courier New" w:hint="default"/>
      </w:rPr>
    </w:lvl>
    <w:lvl w:ilvl="8" w:tplc="0C090005" w:tentative="1">
      <w:start w:val="1"/>
      <w:numFmt w:val="bullet"/>
      <w:lvlText w:val=""/>
      <w:lvlJc w:val="left"/>
      <w:pPr>
        <w:ind w:left="6916" w:hanging="360"/>
      </w:pPr>
      <w:rPr>
        <w:rFonts w:ascii="Wingdings" w:hAnsi="Wingdings" w:hint="default"/>
      </w:rPr>
    </w:lvl>
  </w:abstractNum>
  <w:num w:numId="1">
    <w:abstractNumId w:val="1"/>
  </w:num>
  <w:num w:numId="2">
    <w:abstractNumId w:val="15"/>
  </w:num>
  <w:num w:numId="3">
    <w:abstractNumId w:val="13"/>
  </w:num>
  <w:num w:numId="4">
    <w:abstractNumId w:val="11"/>
  </w:num>
  <w:num w:numId="5">
    <w:abstractNumId w:val="9"/>
  </w:num>
  <w:num w:numId="6">
    <w:abstractNumId w:val="5"/>
  </w:num>
  <w:num w:numId="7">
    <w:abstractNumId w:val="12"/>
  </w:num>
  <w:num w:numId="8">
    <w:abstractNumId w:val="8"/>
  </w:num>
  <w:num w:numId="9">
    <w:abstractNumId w:val="6"/>
  </w:num>
  <w:num w:numId="10">
    <w:abstractNumId w:val="4"/>
  </w:num>
  <w:num w:numId="11">
    <w:abstractNumId w:val="16"/>
  </w:num>
  <w:num w:numId="12">
    <w:abstractNumId w:val="0"/>
  </w:num>
  <w:num w:numId="13">
    <w:abstractNumId w:val="3"/>
  </w:num>
  <w:num w:numId="14">
    <w:abstractNumId w:val="14"/>
  </w:num>
  <w:num w:numId="15">
    <w:abstractNumId w:val="10"/>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E04"/>
    <w:rsid w:val="00010168"/>
    <w:rsid w:val="00094BE5"/>
    <w:rsid w:val="000D6123"/>
    <w:rsid w:val="0010440E"/>
    <w:rsid w:val="00127129"/>
    <w:rsid w:val="00186F61"/>
    <w:rsid w:val="001D4CD6"/>
    <w:rsid w:val="001E0FE8"/>
    <w:rsid w:val="001F64CD"/>
    <w:rsid w:val="00205E04"/>
    <w:rsid w:val="0022662A"/>
    <w:rsid w:val="002339FE"/>
    <w:rsid w:val="00277461"/>
    <w:rsid w:val="0028480D"/>
    <w:rsid w:val="002B5816"/>
    <w:rsid w:val="002B7AFE"/>
    <w:rsid w:val="002B7B7D"/>
    <w:rsid w:val="003065BF"/>
    <w:rsid w:val="00345DFA"/>
    <w:rsid w:val="003B6341"/>
    <w:rsid w:val="003D025C"/>
    <w:rsid w:val="003D65EE"/>
    <w:rsid w:val="003E1BB6"/>
    <w:rsid w:val="00403557"/>
    <w:rsid w:val="004455AD"/>
    <w:rsid w:val="00464D97"/>
    <w:rsid w:val="004C5250"/>
    <w:rsid w:val="005139F6"/>
    <w:rsid w:val="005254D0"/>
    <w:rsid w:val="00525861"/>
    <w:rsid w:val="00544316"/>
    <w:rsid w:val="00556B2A"/>
    <w:rsid w:val="00567347"/>
    <w:rsid w:val="00597918"/>
    <w:rsid w:val="00626EB4"/>
    <w:rsid w:val="006577FB"/>
    <w:rsid w:val="00676564"/>
    <w:rsid w:val="0068760F"/>
    <w:rsid w:val="006B6FF6"/>
    <w:rsid w:val="006E7B7B"/>
    <w:rsid w:val="006F72DF"/>
    <w:rsid w:val="00737C28"/>
    <w:rsid w:val="00753AE3"/>
    <w:rsid w:val="00761CE7"/>
    <w:rsid w:val="00771510"/>
    <w:rsid w:val="007A3A8C"/>
    <w:rsid w:val="0084357F"/>
    <w:rsid w:val="00844555"/>
    <w:rsid w:val="00891A74"/>
    <w:rsid w:val="00896467"/>
    <w:rsid w:val="008A4FED"/>
    <w:rsid w:val="008B3AC2"/>
    <w:rsid w:val="00926AAB"/>
    <w:rsid w:val="00966326"/>
    <w:rsid w:val="0097299D"/>
    <w:rsid w:val="009740C8"/>
    <w:rsid w:val="009878A6"/>
    <w:rsid w:val="00A06022"/>
    <w:rsid w:val="00A4731A"/>
    <w:rsid w:val="00A91B92"/>
    <w:rsid w:val="00A96A6E"/>
    <w:rsid w:val="00AC4D6F"/>
    <w:rsid w:val="00AD62E6"/>
    <w:rsid w:val="00B05106"/>
    <w:rsid w:val="00B26A1F"/>
    <w:rsid w:val="00B40D64"/>
    <w:rsid w:val="00B4779F"/>
    <w:rsid w:val="00B5491C"/>
    <w:rsid w:val="00B65428"/>
    <w:rsid w:val="00B75D1A"/>
    <w:rsid w:val="00BA0151"/>
    <w:rsid w:val="00BA5D9B"/>
    <w:rsid w:val="00BA7910"/>
    <w:rsid w:val="00BC0C27"/>
    <w:rsid w:val="00BE032D"/>
    <w:rsid w:val="00C57718"/>
    <w:rsid w:val="00C620F7"/>
    <w:rsid w:val="00C769FA"/>
    <w:rsid w:val="00CD665D"/>
    <w:rsid w:val="00D4479E"/>
    <w:rsid w:val="00D560B5"/>
    <w:rsid w:val="00D87027"/>
    <w:rsid w:val="00DB4310"/>
    <w:rsid w:val="00DB7CD9"/>
    <w:rsid w:val="00DC618D"/>
    <w:rsid w:val="00DD0515"/>
    <w:rsid w:val="00DD5EE4"/>
    <w:rsid w:val="00E410CC"/>
    <w:rsid w:val="00E60C2D"/>
    <w:rsid w:val="00E80E76"/>
    <w:rsid w:val="00EC0450"/>
    <w:rsid w:val="00EE3942"/>
    <w:rsid w:val="00EF0749"/>
    <w:rsid w:val="00EF0B8F"/>
    <w:rsid w:val="00F02D8D"/>
    <w:rsid w:val="00F16443"/>
    <w:rsid w:val="00F313FD"/>
    <w:rsid w:val="00F47B3B"/>
    <w:rsid w:val="00F86913"/>
    <w:rsid w:val="00F909FE"/>
    <w:rsid w:val="00FE23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522A3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sdException w:name="Smart Link Error" w:semiHidden="1" w:unhideWhenUsed="1"/>
  </w:latentStyles>
  <w:style w:type="paragraph" w:default="1" w:styleId="Normal">
    <w:name w:val="Normal"/>
    <w:qFormat/>
    <w:rsid w:val="00EF0749"/>
    <w:rPr>
      <w:sz w:val="24"/>
      <w:szCs w:val="24"/>
      <w:lang w:val="en-US" w:eastAsia="en-US"/>
    </w:rPr>
  </w:style>
  <w:style w:type="paragraph" w:styleId="Heading1">
    <w:name w:val="heading 1"/>
    <w:basedOn w:val="Normal"/>
    <w:next w:val="Normal"/>
    <w:link w:val="Heading1Char"/>
    <w:uiPriority w:val="9"/>
    <w:qFormat/>
    <w:rsid w:val="00DD5EE4"/>
    <w:pPr>
      <w:keepNext/>
      <w:numPr>
        <w:numId w:val="15"/>
      </w:numPr>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DD5EE4"/>
    <w:pPr>
      <w:keepNext/>
      <w:numPr>
        <w:ilvl w:val="1"/>
        <w:numId w:val="15"/>
      </w:numPr>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uiPriority w:val="9"/>
    <w:qFormat/>
    <w:rsid w:val="00DD5EE4"/>
    <w:pPr>
      <w:keepNext/>
      <w:numPr>
        <w:ilvl w:val="2"/>
        <w:numId w:val="15"/>
      </w:numPr>
      <w:spacing w:before="240" w:after="60"/>
      <w:outlineLvl w:val="2"/>
    </w:pPr>
    <w:rPr>
      <w:rFonts w:ascii="Calibri" w:eastAsia="MS Gothic" w:hAnsi="Calibri"/>
      <w:b/>
      <w:bCs/>
      <w:sz w:val="26"/>
      <w:szCs w:val="26"/>
    </w:rPr>
  </w:style>
  <w:style w:type="paragraph" w:styleId="Heading4">
    <w:name w:val="heading 4"/>
    <w:basedOn w:val="Normal"/>
    <w:next w:val="Normal"/>
    <w:link w:val="Heading4Char"/>
    <w:uiPriority w:val="9"/>
    <w:qFormat/>
    <w:rsid w:val="00DD5EE4"/>
    <w:pPr>
      <w:keepNext/>
      <w:numPr>
        <w:ilvl w:val="3"/>
        <w:numId w:val="15"/>
      </w:numPr>
      <w:spacing w:before="240" w:after="60"/>
      <w:outlineLvl w:val="3"/>
    </w:pPr>
    <w:rPr>
      <w:b/>
      <w:bCs/>
      <w:sz w:val="28"/>
      <w:szCs w:val="28"/>
    </w:rPr>
  </w:style>
  <w:style w:type="paragraph" w:styleId="Heading5">
    <w:name w:val="heading 5"/>
    <w:basedOn w:val="Normal"/>
    <w:next w:val="Normal"/>
    <w:link w:val="Heading5Char"/>
    <w:uiPriority w:val="9"/>
    <w:qFormat/>
    <w:rsid w:val="00DD5EE4"/>
    <w:pPr>
      <w:numPr>
        <w:ilvl w:val="4"/>
        <w:numId w:val="15"/>
      </w:numPr>
      <w:spacing w:before="240" w:after="60"/>
      <w:outlineLvl w:val="4"/>
    </w:pPr>
    <w:rPr>
      <w:b/>
      <w:bCs/>
      <w:i/>
      <w:iCs/>
      <w:sz w:val="26"/>
      <w:szCs w:val="26"/>
    </w:rPr>
  </w:style>
  <w:style w:type="paragraph" w:styleId="Heading6">
    <w:name w:val="heading 6"/>
    <w:basedOn w:val="Normal"/>
    <w:next w:val="Normal"/>
    <w:link w:val="Heading6Char"/>
    <w:uiPriority w:val="9"/>
    <w:qFormat/>
    <w:rsid w:val="00DD5EE4"/>
    <w:pPr>
      <w:numPr>
        <w:ilvl w:val="5"/>
        <w:numId w:val="15"/>
      </w:numPr>
      <w:spacing w:before="240" w:after="60"/>
      <w:outlineLvl w:val="5"/>
    </w:pPr>
    <w:rPr>
      <w:b/>
      <w:bCs/>
      <w:sz w:val="22"/>
      <w:szCs w:val="22"/>
    </w:rPr>
  </w:style>
  <w:style w:type="paragraph" w:styleId="Heading7">
    <w:name w:val="heading 7"/>
    <w:basedOn w:val="Normal"/>
    <w:next w:val="Normal"/>
    <w:link w:val="Heading7Char"/>
    <w:uiPriority w:val="9"/>
    <w:qFormat/>
    <w:rsid w:val="00DD5EE4"/>
    <w:pPr>
      <w:numPr>
        <w:ilvl w:val="6"/>
        <w:numId w:val="15"/>
      </w:numPr>
      <w:spacing w:before="240" w:after="60"/>
      <w:outlineLvl w:val="6"/>
    </w:pPr>
  </w:style>
  <w:style w:type="paragraph" w:styleId="Heading8">
    <w:name w:val="heading 8"/>
    <w:basedOn w:val="Normal"/>
    <w:next w:val="Normal"/>
    <w:link w:val="Heading8Char"/>
    <w:uiPriority w:val="9"/>
    <w:qFormat/>
    <w:rsid w:val="00DD5EE4"/>
    <w:pPr>
      <w:numPr>
        <w:ilvl w:val="7"/>
        <w:numId w:val="15"/>
      </w:numPr>
      <w:spacing w:before="240" w:after="60"/>
      <w:outlineLvl w:val="7"/>
    </w:pPr>
    <w:rPr>
      <w:i/>
      <w:iCs/>
    </w:rPr>
  </w:style>
  <w:style w:type="paragraph" w:styleId="Heading9">
    <w:name w:val="heading 9"/>
    <w:basedOn w:val="Normal"/>
    <w:next w:val="Normal"/>
    <w:link w:val="Heading9Char"/>
    <w:uiPriority w:val="9"/>
    <w:qFormat/>
    <w:rsid w:val="00DD5EE4"/>
    <w:pPr>
      <w:numPr>
        <w:ilvl w:val="8"/>
        <w:numId w:val="15"/>
      </w:num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91C"/>
    <w:pPr>
      <w:tabs>
        <w:tab w:val="center" w:pos="4513"/>
        <w:tab w:val="right" w:pos="9026"/>
      </w:tabs>
    </w:pPr>
  </w:style>
  <w:style w:type="character" w:customStyle="1" w:styleId="HeaderChar">
    <w:name w:val="Header Char"/>
    <w:link w:val="Header"/>
    <w:uiPriority w:val="99"/>
    <w:rsid w:val="00B5491C"/>
    <w:rPr>
      <w:sz w:val="24"/>
      <w:szCs w:val="24"/>
      <w:lang w:val="en-US" w:eastAsia="en-US"/>
    </w:rPr>
  </w:style>
  <w:style w:type="paragraph" w:styleId="Footer">
    <w:name w:val="footer"/>
    <w:basedOn w:val="Normal"/>
    <w:link w:val="FooterChar"/>
    <w:uiPriority w:val="99"/>
    <w:unhideWhenUsed/>
    <w:rsid w:val="00B5491C"/>
    <w:pPr>
      <w:tabs>
        <w:tab w:val="center" w:pos="4513"/>
        <w:tab w:val="right" w:pos="9026"/>
      </w:tabs>
    </w:pPr>
  </w:style>
  <w:style w:type="character" w:customStyle="1" w:styleId="FooterChar">
    <w:name w:val="Footer Char"/>
    <w:link w:val="Footer"/>
    <w:uiPriority w:val="99"/>
    <w:rsid w:val="00B5491C"/>
    <w:rPr>
      <w:sz w:val="24"/>
      <w:szCs w:val="24"/>
      <w:lang w:val="en-US" w:eastAsia="en-US"/>
    </w:rPr>
  </w:style>
  <w:style w:type="paragraph" w:styleId="BalloonText">
    <w:name w:val="Balloon Text"/>
    <w:basedOn w:val="Normal"/>
    <w:link w:val="BalloonTextChar"/>
    <w:uiPriority w:val="99"/>
    <w:semiHidden/>
    <w:unhideWhenUsed/>
    <w:rsid w:val="00DC618D"/>
    <w:rPr>
      <w:rFonts w:ascii="Tahoma" w:hAnsi="Tahoma" w:cs="Tahoma"/>
      <w:sz w:val="16"/>
      <w:szCs w:val="16"/>
    </w:rPr>
  </w:style>
  <w:style w:type="character" w:customStyle="1" w:styleId="BalloonTextChar">
    <w:name w:val="Balloon Text Char"/>
    <w:link w:val="BalloonText"/>
    <w:uiPriority w:val="99"/>
    <w:semiHidden/>
    <w:rsid w:val="00DC618D"/>
    <w:rPr>
      <w:rFonts w:ascii="Tahoma" w:hAnsi="Tahoma" w:cs="Tahoma"/>
      <w:sz w:val="16"/>
      <w:szCs w:val="16"/>
      <w:lang w:val="en-US" w:eastAsia="en-US"/>
    </w:rPr>
  </w:style>
  <w:style w:type="paragraph" w:customStyle="1" w:styleId="ColorfulList-Accent11">
    <w:name w:val="Colorful List - Accent 11"/>
    <w:basedOn w:val="Normal"/>
    <w:uiPriority w:val="72"/>
    <w:qFormat/>
    <w:rsid w:val="00A06022"/>
    <w:pPr>
      <w:ind w:left="720"/>
    </w:pPr>
  </w:style>
  <w:style w:type="character" w:customStyle="1" w:styleId="Heading1Char">
    <w:name w:val="Heading 1 Char"/>
    <w:link w:val="Heading1"/>
    <w:uiPriority w:val="9"/>
    <w:rsid w:val="00DD5EE4"/>
    <w:rPr>
      <w:rFonts w:ascii="Calibri" w:eastAsia="MS Gothic" w:hAnsi="Calibri" w:cs="Times New Roman"/>
      <w:b/>
      <w:bCs/>
      <w:kern w:val="32"/>
      <w:sz w:val="32"/>
      <w:szCs w:val="32"/>
      <w:lang w:val="en-US"/>
    </w:rPr>
  </w:style>
  <w:style w:type="character" w:customStyle="1" w:styleId="Heading2Char">
    <w:name w:val="Heading 2 Char"/>
    <w:link w:val="Heading2"/>
    <w:uiPriority w:val="9"/>
    <w:semiHidden/>
    <w:rsid w:val="00DD5EE4"/>
    <w:rPr>
      <w:rFonts w:ascii="Calibri" w:eastAsia="MS Gothic" w:hAnsi="Calibri" w:cs="Times New Roman"/>
      <w:b/>
      <w:bCs/>
      <w:i/>
      <w:iCs/>
      <w:sz w:val="28"/>
      <w:szCs w:val="28"/>
      <w:lang w:val="en-US"/>
    </w:rPr>
  </w:style>
  <w:style w:type="character" w:customStyle="1" w:styleId="Heading3Char">
    <w:name w:val="Heading 3 Char"/>
    <w:link w:val="Heading3"/>
    <w:uiPriority w:val="9"/>
    <w:semiHidden/>
    <w:rsid w:val="00DD5EE4"/>
    <w:rPr>
      <w:rFonts w:ascii="Calibri" w:eastAsia="MS Gothic" w:hAnsi="Calibri" w:cs="Times New Roman"/>
      <w:b/>
      <w:bCs/>
      <w:sz w:val="26"/>
      <w:szCs w:val="26"/>
      <w:lang w:val="en-US"/>
    </w:rPr>
  </w:style>
  <w:style w:type="character" w:customStyle="1" w:styleId="Heading4Char">
    <w:name w:val="Heading 4 Char"/>
    <w:link w:val="Heading4"/>
    <w:uiPriority w:val="9"/>
    <w:semiHidden/>
    <w:rsid w:val="00DD5EE4"/>
    <w:rPr>
      <w:rFonts w:ascii="Cambria" w:eastAsia="MS Mincho" w:hAnsi="Cambria" w:cs="Times New Roman"/>
      <w:b/>
      <w:bCs/>
      <w:sz w:val="28"/>
      <w:szCs w:val="28"/>
      <w:lang w:val="en-US"/>
    </w:rPr>
  </w:style>
  <w:style w:type="character" w:customStyle="1" w:styleId="Heading5Char">
    <w:name w:val="Heading 5 Char"/>
    <w:link w:val="Heading5"/>
    <w:uiPriority w:val="9"/>
    <w:semiHidden/>
    <w:rsid w:val="00DD5EE4"/>
    <w:rPr>
      <w:rFonts w:ascii="Cambria" w:eastAsia="MS Mincho" w:hAnsi="Cambria" w:cs="Times New Roman"/>
      <w:b/>
      <w:bCs/>
      <w:i/>
      <w:iCs/>
      <w:sz w:val="26"/>
      <w:szCs w:val="26"/>
      <w:lang w:val="en-US"/>
    </w:rPr>
  </w:style>
  <w:style w:type="character" w:customStyle="1" w:styleId="Heading6Char">
    <w:name w:val="Heading 6 Char"/>
    <w:link w:val="Heading6"/>
    <w:uiPriority w:val="9"/>
    <w:semiHidden/>
    <w:rsid w:val="00DD5EE4"/>
    <w:rPr>
      <w:rFonts w:ascii="Cambria" w:eastAsia="MS Mincho" w:hAnsi="Cambria" w:cs="Times New Roman"/>
      <w:b/>
      <w:bCs/>
      <w:sz w:val="22"/>
      <w:szCs w:val="22"/>
      <w:lang w:val="en-US"/>
    </w:rPr>
  </w:style>
  <w:style w:type="character" w:customStyle="1" w:styleId="Heading7Char">
    <w:name w:val="Heading 7 Char"/>
    <w:link w:val="Heading7"/>
    <w:uiPriority w:val="9"/>
    <w:semiHidden/>
    <w:rsid w:val="00DD5EE4"/>
    <w:rPr>
      <w:rFonts w:ascii="Cambria" w:eastAsia="MS Mincho" w:hAnsi="Cambria" w:cs="Times New Roman"/>
      <w:sz w:val="24"/>
      <w:szCs w:val="24"/>
      <w:lang w:val="en-US"/>
    </w:rPr>
  </w:style>
  <w:style w:type="character" w:customStyle="1" w:styleId="Heading8Char">
    <w:name w:val="Heading 8 Char"/>
    <w:link w:val="Heading8"/>
    <w:uiPriority w:val="9"/>
    <w:semiHidden/>
    <w:rsid w:val="00DD5EE4"/>
    <w:rPr>
      <w:rFonts w:ascii="Cambria" w:eastAsia="MS Mincho" w:hAnsi="Cambria" w:cs="Times New Roman"/>
      <w:i/>
      <w:iCs/>
      <w:sz w:val="24"/>
      <w:szCs w:val="24"/>
      <w:lang w:val="en-US"/>
    </w:rPr>
  </w:style>
  <w:style w:type="character" w:customStyle="1" w:styleId="Heading9Char">
    <w:name w:val="Heading 9 Char"/>
    <w:link w:val="Heading9"/>
    <w:uiPriority w:val="9"/>
    <w:semiHidden/>
    <w:rsid w:val="00DD5EE4"/>
    <w:rPr>
      <w:rFonts w:ascii="Calibri" w:eastAsia="MS Gothic" w:hAnsi="Calibri" w:cs="Times New Roman"/>
      <w:sz w:val="22"/>
      <w:szCs w:val="22"/>
      <w:lang w:val="en-US"/>
    </w:rPr>
  </w:style>
  <w:style w:type="paragraph" w:styleId="Title">
    <w:name w:val="Title"/>
    <w:basedOn w:val="Normal"/>
    <w:next w:val="Normal"/>
    <w:link w:val="TitleChar"/>
    <w:uiPriority w:val="10"/>
    <w:qFormat/>
    <w:rsid w:val="00DD5EE4"/>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uiPriority w:val="10"/>
    <w:rsid w:val="00DD5EE4"/>
    <w:rPr>
      <w:rFonts w:ascii="Calibri" w:eastAsia="MS Gothic" w:hAnsi="Calibri" w:cs="Times New Roman"/>
      <w:b/>
      <w:bCs/>
      <w:kern w:val="28"/>
      <w:sz w:val="32"/>
      <w:szCs w:val="32"/>
      <w:lang w:val="en-US"/>
    </w:rPr>
  </w:style>
  <w:style w:type="character" w:styleId="Hyperlink">
    <w:name w:val="Hyperlink"/>
    <w:basedOn w:val="DefaultParagraphFont"/>
    <w:uiPriority w:val="99"/>
    <w:unhideWhenUsed/>
    <w:rsid w:val="00EF0B8F"/>
    <w:rPr>
      <w:color w:val="0000FF" w:themeColor="hyperlink"/>
      <w:u w:val="single"/>
    </w:rPr>
  </w:style>
  <w:style w:type="paragraph" w:styleId="ListParagraph">
    <w:name w:val="List Paragraph"/>
    <w:basedOn w:val="Normal"/>
    <w:uiPriority w:val="34"/>
    <w:qFormat/>
    <w:rsid w:val="00EF0B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hyperlink" Target="mailto:admin@worldofeco.com" TargetMode="External"/><Relationship Id="rId2" Type="http://schemas.openxmlformats.org/officeDocument/2006/relationships/hyperlink" Target="mailto:admin@worldofeco.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E’Co Australia Pty Ltd</vt:lpstr>
    </vt:vector>
  </TitlesOfParts>
  <Company>E'Co Australia Pty Ltd</Company>
  <LinksUpToDate>false</LinksUpToDate>
  <CharactersWithSpaces>3230</CharactersWithSpaces>
  <SharedDoc>false</SharedDoc>
  <HLinks>
    <vt:vector size="6" baseType="variant">
      <vt:variant>
        <vt:i4>6029322</vt:i4>
      </vt:variant>
      <vt:variant>
        <vt:i4>4298</vt:i4>
      </vt:variant>
      <vt:variant>
        <vt:i4>1025</vt:i4>
      </vt:variant>
      <vt:variant>
        <vt:i4>1</vt:i4>
      </vt:variant>
      <vt:variant>
        <vt:lpwstr>cid:CD7EEB69-668E-47A7-89C5-A7143FA2032D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 Australia Pty Ltd</dc:title>
  <dc:creator>Mark Keay</dc:creator>
  <cp:lastModifiedBy>Akim Ayomanor</cp:lastModifiedBy>
  <cp:revision>2</cp:revision>
  <cp:lastPrinted>2017-10-19T04:57:00Z</cp:lastPrinted>
  <dcterms:created xsi:type="dcterms:W3CDTF">2019-09-19T05:58:00Z</dcterms:created>
  <dcterms:modified xsi:type="dcterms:W3CDTF">2019-09-19T05:58:00Z</dcterms:modified>
</cp:coreProperties>
</file>